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60EA" w14:textId="1DA76791" w:rsidR="0002543A" w:rsidRPr="00B2670A" w:rsidRDefault="0002543A" w:rsidP="0002543A">
      <w:pPr>
        <w:ind w:right="239"/>
        <w:jc w:val="both"/>
        <w:rPr>
          <w:rFonts w:ascii="Sylfaen" w:hAnsi="Sylfa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56B5E" wp14:editId="3A3CE9DC">
                <wp:simplePos x="0" y="0"/>
                <wp:positionH relativeFrom="column">
                  <wp:posOffset>2990850</wp:posOffset>
                </wp:positionH>
                <wp:positionV relativeFrom="paragraph">
                  <wp:posOffset>200660</wp:posOffset>
                </wp:positionV>
                <wp:extent cx="3423920" cy="701040"/>
                <wp:effectExtent l="0" t="0" r="24130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BEE49" w14:textId="77777777" w:rsidR="0002543A" w:rsidRPr="0045575C" w:rsidRDefault="0002543A" w:rsidP="0045575C">
                            <w:pPr>
                              <w:jc w:val="right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45575C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საქართველოს ტექნიკური უნივერისტეტის</w:t>
                            </w:r>
                          </w:p>
                          <w:p w14:paraId="251123E3" w14:textId="59B7DF7D" w:rsidR="0002543A" w:rsidRPr="0045575C" w:rsidRDefault="0002543A" w:rsidP="0045575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5575C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ვიცე–რექტორი ________________ </w:t>
                            </w:r>
                            <w:r w:rsidR="00E93002" w:rsidRPr="0045575C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თ.წერეთელი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56B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5.5pt;margin-top:15.8pt;width:269.6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" strokecolor="white">
                <v:textbox style="mso-fit-shape-to-text:t">
                  <w:txbxContent>
                    <w:p w14:paraId="1C9BEE49" w14:textId="77777777" w:rsidR="0002543A" w:rsidRPr="0045575C" w:rsidRDefault="0002543A" w:rsidP="0045575C">
                      <w:pPr>
                        <w:jc w:val="right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45575C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საქართველოს ტექნიკური უნივერისტეტის</w:t>
                      </w:r>
                    </w:p>
                    <w:p w14:paraId="251123E3" w14:textId="59B7DF7D" w:rsidR="0002543A" w:rsidRPr="0045575C" w:rsidRDefault="0002543A" w:rsidP="0045575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45575C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ვიცე–რექტორი ________________ </w:t>
                      </w:r>
                      <w:r w:rsidR="00E93002" w:rsidRPr="0045575C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თ.წერეთელი</w:t>
                      </w:r>
                    </w:p>
                  </w:txbxContent>
                </v:textbox>
              </v:shape>
            </w:pict>
          </mc:Fallback>
        </mc:AlternateContent>
      </w:r>
      <w:r w:rsidRPr="00B2670A">
        <w:rPr>
          <w:rFonts w:ascii="Sylfaen" w:eastAsia="Calibri" w:hAnsi="Sylfaen" w:cs="Times New Roman"/>
          <w:noProof/>
        </w:rPr>
        <w:drawing>
          <wp:inline distT="0" distB="0" distL="0" distR="0" wp14:anchorId="04BDDC14" wp14:editId="02B09980">
            <wp:extent cx="1076325" cy="1392590"/>
            <wp:effectExtent l="19050" t="0" r="9525" b="0"/>
            <wp:docPr id="9" name="Picture 1" descr="Image result for სტუ ლოგ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სტუ ლოგ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35" cy="139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C7E85E" w14:textId="77777777" w:rsidR="0002543A" w:rsidRPr="00B2670A" w:rsidRDefault="0002543A" w:rsidP="0002543A">
      <w:pPr>
        <w:jc w:val="center"/>
        <w:rPr>
          <w:rFonts w:ascii="Sylfaen" w:hAnsi="Sylfaen"/>
          <w:b/>
          <w:lang w:val="ka-GE"/>
        </w:rPr>
      </w:pPr>
      <w:r w:rsidRPr="00B2670A">
        <w:rPr>
          <w:rFonts w:ascii="Sylfaen" w:hAnsi="Sylfaen"/>
          <w:b/>
          <w:lang w:val="ka-GE"/>
        </w:rPr>
        <w:t>სტუდენტის მიერ გავლილი სასწავლო კურსების შესაბამისი კრედიტების აღიარების შესახებ</w:t>
      </w:r>
    </w:p>
    <w:p w14:paraId="402A458D" w14:textId="77777777" w:rsidR="0002543A" w:rsidRPr="00B2670A" w:rsidRDefault="0002543A" w:rsidP="0002543A">
      <w:pPr>
        <w:spacing w:line="240" w:lineRule="auto"/>
        <w:jc w:val="center"/>
        <w:rPr>
          <w:rFonts w:ascii="Sylfaen" w:hAnsi="Sylfaen"/>
          <w:lang w:val="ka-GE"/>
        </w:rPr>
      </w:pPr>
      <w:r w:rsidRPr="00B2670A">
        <w:rPr>
          <w:rFonts w:ascii="Sylfaen" w:hAnsi="Sylfaen"/>
          <w:lang w:val="ka-GE"/>
        </w:rPr>
        <w:t xml:space="preserve"> (სტუდენტთა შიდა მობილობა)</w:t>
      </w:r>
    </w:p>
    <w:tbl>
      <w:tblPr>
        <w:tblW w:w="10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1276"/>
        <w:gridCol w:w="1559"/>
        <w:gridCol w:w="851"/>
        <w:gridCol w:w="443"/>
        <w:gridCol w:w="266"/>
        <w:gridCol w:w="141"/>
        <w:gridCol w:w="145"/>
        <w:gridCol w:w="422"/>
        <w:gridCol w:w="50"/>
        <w:gridCol w:w="1435"/>
        <w:gridCol w:w="331"/>
        <w:gridCol w:w="1303"/>
        <w:gridCol w:w="708"/>
        <w:gridCol w:w="396"/>
        <w:gridCol w:w="30"/>
        <w:gridCol w:w="402"/>
        <w:gridCol w:w="37"/>
      </w:tblGrid>
      <w:tr w:rsidR="0002543A" w:rsidRPr="00B2670A" w14:paraId="10DC29BB" w14:textId="77777777" w:rsidTr="000501E0">
        <w:trPr>
          <w:gridAfter w:val="1"/>
          <w:wAfter w:w="37" w:type="dxa"/>
        </w:trPr>
        <w:tc>
          <w:tcPr>
            <w:tcW w:w="10008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14:paraId="30BAFF2D" w14:textId="77777777" w:rsidR="0002543A" w:rsidRPr="0045575C" w:rsidRDefault="0002543A" w:rsidP="00C763EB">
            <w:pPr>
              <w:spacing w:after="0" w:line="240" w:lineRule="auto"/>
              <w:rPr>
                <w:rFonts w:ascii="Sylfaen" w:hAnsi="Sylfaen"/>
                <w:b/>
                <w:bCs/>
                <w:color w:val="FFFFFF"/>
                <w:lang w:val="ka-GE"/>
              </w:rPr>
            </w:pPr>
            <w:r w:rsidRPr="0045575C">
              <w:rPr>
                <w:rFonts w:ascii="Sylfaen" w:hAnsi="Sylfaen"/>
                <w:b/>
                <w:bCs/>
                <w:color w:val="FFFFFF"/>
                <w:highlight w:val="black"/>
                <w:lang w:val="ka-GE"/>
              </w:rPr>
              <w:t>ინფორმაცია სტუდენტის  შესახებ:</w:t>
            </w:r>
            <w:r w:rsidRPr="0045575C">
              <w:rPr>
                <w:rFonts w:ascii="Sylfaen" w:hAnsi="Sylfaen"/>
                <w:b/>
                <w:bCs/>
                <w:color w:val="FFFFFF"/>
                <w:lang w:val="ka-GE"/>
              </w:rPr>
              <w:t xml:space="preserve">                                                                                                                   </w:t>
            </w:r>
          </w:p>
        </w:tc>
      </w:tr>
      <w:tr w:rsidR="0002543A" w:rsidRPr="00B2670A" w14:paraId="40D2E44B" w14:textId="77777777" w:rsidTr="00DD20F1">
        <w:trPr>
          <w:gridAfter w:val="1"/>
          <w:wAfter w:w="37" w:type="dxa"/>
        </w:trPr>
        <w:tc>
          <w:tcPr>
            <w:tcW w:w="5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939B03D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 xml:space="preserve"> სახელი და გვარი:</w:t>
            </w:r>
          </w:p>
        </w:tc>
        <w:tc>
          <w:tcPr>
            <w:tcW w:w="46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2B1509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3B78EC05" w14:textId="77777777" w:rsidTr="00DD20F1">
        <w:trPr>
          <w:gridAfter w:val="1"/>
          <w:wAfter w:w="37" w:type="dxa"/>
        </w:trPr>
        <w:tc>
          <w:tcPr>
            <w:tcW w:w="5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58CEBE8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სტუდენტის პირადი ნომერი:</w:t>
            </w:r>
          </w:p>
        </w:tc>
        <w:tc>
          <w:tcPr>
            <w:tcW w:w="46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431B3E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208AF69D" w14:textId="77777777" w:rsidTr="00DD20F1">
        <w:trPr>
          <w:gridAfter w:val="1"/>
          <w:wAfter w:w="37" w:type="dxa"/>
          <w:trHeight w:val="485"/>
        </w:trPr>
        <w:tc>
          <w:tcPr>
            <w:tcW w:w="5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9035522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განათლების საფეხური:</w:t>
            </w:r>
          </w:p>
        </w:tc>
        <w:tc>
          <w:tcPr>
            <w:tcW w:w="4655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FE5C09B" w14:textId="12701F26" w:rsidR="0002543A" w:rsidRDefault="0002543A" w:rsidP="00C763E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sym w:font="Wingdings" w:char="F071"/>
            </w:r>
            <w:r w:rsidRPr="00B2670A">
              <w:rPr>
                <w:rFonts w:ascii="Sylfaen" w:hAnsi="Sylfaen"/>
                <w:lang w:val="ka-GE"/>
              </w:rPr>
              <w:t xml:space="preserve"> ბაკალავრიატი</w:t>
            </w:r>
            <w:r w:rsidR="00DD20F1">
              <w:rPr>
                <w:rFonts w:ascii="Sylfaen" w:hAnsi="Sylfaen"/>
                <w:lang w:val="ka-GE"/>
              </w:rPr>
              <w:t xml:space="preserve">          </w:t>
            </w:r>
            <w:r w:rsidRPr="00B2670A">
              <w:rPr>
                <w:rFonts w:ascii="Sylfaen" w:hAnsi="Sylfaen"/>
                <w:lang w:val="ka-GE"/>
              </w:rPr>
              <w:t xml:space="preserve">   </w:t>
            </w:r>
            <w:r w:rsidR="0045575C" w:rsidRPr="00B2670A">
              <w:rPr>
                <w:rFonts w:ascii="Sylfaen" w:hAnsi="Sylfaen"/>
                <w:lang w:val="ka-GE"/>
              </w:rPr>
              <w:sym w:font="Wingdings" w:char="F071"/>
            </w:r>
            <w:r w:rsidRPr="0002543A">
              <w:rPr>
                <w:rFonts w:ascii="Sylfaen" w:hAnsi="Sylfaen"/>
                <w:lang w:val="ka-GE"/>
              </w:rPr>
              <w:t xml:space="preserve"> მაგისტრატურა                            </w:t>
            </w:r>
          </w:p>
          <w:p w14:paraId="2C1AF08C" w14:textId="77777777" w:rsidR="0002543A" w:rsidRPr="00B2670A" w:rsidRDefault="0002543A" w:rsidP="00C763E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 xml:space="preserve"> </w:t>
            </w:r>
            <w:r w:rsidRPr="00B2670A">
              <w:rPr>
                <w:rFonts w:ascii="Sylfaen" w:hAnsi="Sylfaen"/>
                <w:lang w:val="ka-GE"/>
              </w:rPr>
              <w:sym w:font="Wingdings" w:char="F071"/>
            </w:r>
            <w:r>
              <w:rPr>
                <w:rFonts w:ascii="Sylfaen" w:hAnsi="Sylfaen"/>
                <w:lang w:val="ka-GE"/>
              </w:rPr>
              <w:t>დოქტორანტურა</w:t>
            </w:r>
            <w:r w:rsidRPr="00B2670A">
              <w:rPr>
                <w:rFonts w:ascii="Sylfaen" w:hAnsi="Sylfaen"/>
                <w:lang w:val="ka-GE"/>
              </w:rPr>
              <w:t xml:space="preserve">                   </w:t>
            </w:r>
          </w:p>
        </w:tc>
      </w:tr>
      <w:tr w:rsidR="0002543A" w:rsidRPr="00B2670A" w14:paraId="0A4AA0FA" w14:textId="77777777" w:rsidTr="000501E0">
        <w:trPr>
          <w:gridAfter w:val="1"/>
          <w:wAfter w:w="37" w:type="dxa"/>
        </w:trPr>
        <w:tc>
          <w:tcPr>
            <w:tcW w:w="10008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14:paraId="0E23B104" w14:textId="77777777" w:rsidR="0002543A" w:rsidRPr="0045575C" w:rsidRDefault="0002543A" w:rsidP="00C763EB">
            <w:pPr>
              <w:spacing w:after="0" w:line="240" w:lineRule="auto"/>
              <w:rPr>
                <w:rFonts w:ascii="Sylfaen" w:hAnsi="Sylfaen"/>
                <w:b/>
                <w:bCs/>
                <w:color w:val="FFFFFF"/>
                <w:lang w:val="ka-GE"/>
              </w:rPr>
            </w:pPr>
            <w:r w:rsidRPr="0045575C">
              <w:rPr>
                <w:rFonts w:ascii="Sylfaen" w:hAnsi="Sylfaen"/>
                <w:b/>
                <w:bCs/>
                <w:color w:val="FFFFFF"/>
                <w:highlight w:val="black"/>
                <w:lang w:val="ka-GE"/>
              </w:rPr>
              <w:t>ინფორმაცია გამომშვები ფაკულტეტის  შესახებ:</w:t>
            </w:r>
            <w:r w:rsidRPr="0045575C">
              <w:rPr>
                <w:rFonts w:ascii="Sylfaen" w:hAnsi="Sylfaen"/>
                <w:b/>
                <w:bCs/>
                <w:color w:val="FFFFFF"/>
                <w:lang w:val="ka-GE"/>
              </w:rPr>
              <w:t xml:space="preserve">                                                                                                                   </w:t>
            </w:r>
          </w:p>
        </w:tc>
      </w:tr>
      <w:tr w:rsidR="0002543A" w:rsidRPr="00B2670A" w14:paraId="0F13A063" w14:textId="77777777" w:rsidTr="00DD20F1">
        <w:trPr>
          <w:gridAfter w:val="1"/>
          <w:wAfter w:w="37" w:type="dxa"/>
        </w:trPr>
        <w:tc>
          <w:tcPr>
            <w:tcW w:w="5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C0E44F9" w14:textId="77777777" w:rsidR="0002543A" w:rsidRPr="00B2670A" w:rsidRDefault="0002543A" w:rsidP="00C763EB">
            <w:pPr>
              <w:tabs>
                <w:tab w:val="center" w:pos="2096"/>
                <w:tab w:val="right" w:pos="4193"/>
              </w:tabs>
              <w:spacing w:after="0" w:line="240" w:lineRule="auto"/>
              <w:ind w:left="990"/>
              <w:jc w:val="right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გამომშვები ფაკულტეტის დასახელება:</w:t>
            </w:r>
          </w:p>
        </w:tc>
        <w:tc>
          <w:tcPr>
            <w:tcW w:w="46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790076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0E04B941" w14:textId="77777777" w:rsidTr="00DD20F1">
        <w:trPr>
          <w:gridAfter w:val="1"/>
          <w:wAfter w:w="37" w:type="dxa"/>
        </w:trPr>
        <w:tc>
          <w:tcPr>
            <w:tcW w:w="5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EFCB0A1" w14:textId="119225D3" w:rsidR="0002543A" w:rsidRPr="00B2670A" w:rsidRDefault="0002543A" w:rsidP="0045575C">
            <w:pPr>
              <w:tabs>
                <w:tab w:val="center" w:pos="2096"/>
                <w:tab w:val="right" w:pos="4193"/>
              </w:tabs>
              <w:spacing w:after="0" w:line="240" w:lineRule="auto"/>
              <w:ind w:left="142"/>
              <w:jc w:val="right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გამომშვებ ფაკულტეტზე გავლილი</w:t>
            </w:r>
            <w:r w:rsidR="0045575C">
              <w:rPr>
                <w:rFonts w:ascii="Sylfaen" w:hAnsi="Sylfaen"/>
                <w:lang w:val="ka-GE"/>
              </w:rPr>
              <w:t xml:space="preserve"> </w:t>
            </w:r>
            <w:r w:rsidRPr="00B2670A">
              <w:rPr>
                <w:rFonts w:ascii="Sylfaen" w:hAnsi="Sylfaen"/>
                <w:lang w:val="ka-GE"/>
              </w:rPr>
              <w:t>საგანმანათლებლო პროგრამის</w:t>
            </w:r>
            <w:r w:rsidR="0045575C">
              <w:rPr>
                <w:rFonts w:ascii="Sylfaen" w:hAnsi="Sylfaen"/>
                <w:lang w:val="ka-GE"/>
              </w:rPr>
              <w:t xml:space="preserve"> </w:t>
            </w:r>
            <w:r w:rsidRPr="00B2670A">
              <w:rPr>
                <w:rFonts w:ascii="Sylfaen" w:hAnsi="Sylfaen"/>
                <w:lang w:val="ka-GE"/>
              </w:rPr>
              <w:t>დასახელება:</w:t>
            </w:r>
          </w:p>
        </w:tc>
        <w:tc>
          <w:tcPr>
            <w:tcW w:w="46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11194F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0273860C" w14:textId="77777777" w:rsidTr="00DD20F1">
        <w:trPr>
          <w:gridAfter w:val="1"/>
          <w:wAfter w:w="37" w:type="dxa"/>
        </w:trPr>
        <w:tc>
          <w:tcPr>
            <w:tcW w:w="5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643A603" w14:textId="59D73817" w:rsidR="0002543A" w:rsidRPr="00B2670A" w:rsidRDefault="0002543A" w:rsidP="00C763E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გამომშვებ ფაკულტეტზე სტუდენტის</w:t>
            </w:r>
            <w:r w:rsidR="0045575C">
              <w:rPr>
                <w:rFonts w:ascii="Sylfaen" w:hAnsi="Sylfaen"/>
                <w:lang w:val="ka-GE"/>
              </w:rPr>
              <w:t xml:space="preserve"> </w:t>
            </w:r>
            <w:r w:rsidRPr="00B2670A">
              <w:rPr>
                <w:rFonts w:ascii="Sylfaen" w:hAnsi="Sylfaen"/>
                <w:lang w:val="ka-GE"/>
              </w:rPr>
              <w:t>საგანმანათლებლო პროგრამაზე ჩარიცხვის ბრძანების ნომერი და თარიღი:</w:t>
            </w:r>
          </w:p>
        </w:tc>
        <w:tc>
          <w:tcPr>
            <w:tcW w:w="46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44B228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4521511C" w14:textId="77777777" w:rsidTr="000501E0">
        <w:trPr>
          <w:gridAfter w:val="1"/>
          <w:wAfter w:w="37" w:type="dxa"/>
        </w:trPr>
        <w:tc>
          <w:tcPr>
            <w:tcW w:w="10008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14:paraId="24EA21D9" w14:textId="77777777" w:rsidR="0002543A" w:rsidRPr="0045575C" w:rsidRDefault="0002543A" w:rsidP="00C763EB">
            <w:pPr>
              <w:spacing w:after="0" w:line="240" w:lineRule="auto"/>
              <w:rPr>
                <w:rFonts w:ascii="Sylfaen" w:hAnsi="Sylfaen"/>
                <w:b/>
                <w:bCs/>
                <w:color w:val="FFFFFF"/>
                <w:lang w:val="ka-GE"/>
              </w:rPr>
            </w:pPr>
            <w:r w:rsidRPr="0045575C">
              <w:rPr>
                <w:rFonts w:ascii="Sylfaen" w:hAnsi="Sylfaen"/>
                <w:b/>
                <w:bCs/>
                <w:color w:val="FFFFFF"/>
                <w:highlight w:val="black"/>
                <w:lang w:val="ka-GE"/>
              </w:rPr>
              <w:t xml:space="preserve">ინფორმაცია </w:t>
            </w:r>
            <w:r w:rsidRPr="0045575C">
              <w:rPr>
                <w:rFonts w:ascii="Sylfaen" w:hAnsi="Sylfaen" w:cs="Sylfaen"/>
                <w:b/>
                <w:bCs/>
                <w:lang w:val="ka-GE"/>
              </w:rPr>
              <w:t>მიმღები ფაკულტეტი</w:t>
            </w:r>
            <w:r w:rsidRPr="0045575C">
              <w:rPr>
                <w:rFonts w:ascii="Sylfaen" w:hAnsi="Sylfaen"/>
                <w:b/>
                <w:bCs/>
                <w:color w:val="FFFFFF"/>
                <w:highlight w:val="black"/>
                <w:lang w:val="ka-GE"/>
              </w:rPr>
              <w:t>ს  შესახებ:</w:t>
            </w:r>
            <w:r w:rsidRPr="0045575C">
              <w:rPr>
                <w:rFonts w:ascii="Sylfaen" w:hAnsi="Sylfaen"/>
                <w:b/>
                <w:bCs/>
                <w:color w:val="FFFFFF"/>
                <w:lang w:val="ka-GE"/>
              </w:rPr>
              <w:t xml:space="preserve">                                                                                                                  </w:t>
            </w:r>
          </w:p>
        </w:tc>
      </w:tr>
      <w:tr w:rsidR="0002543A" w:rsidRPr="00B2670A" w14:paraId="4B9F35CD" w14:textId="77777777" w:rsidTr="00DD20F1">
        <w:trPr>
          <w:gridAfter w:val="1"/>
          <w:wAfter w:w="37" w:type="dxa"/>
        </w:trPr>
        <w:tc>
          <w:tcPr>
            <w:tcW w:w="5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A317065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 w:cs="Sylfaen"/>
                <w:lang w:val="ka-GE"/>
              </w:rPr>
              <w:t>მიმღები ფაკულტეტის დასახელება</w:t>
            </w:r>
            <w:r w:rsidRPr="00B2670A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46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B1A8A2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3F21228B" w14:textId="77777777" w:rsidTr="00DD20F1">
        <w:trPr>
          <w:gridAfter w:val="1"/>
          <w:wAfter w:w="37" w:type="dxa"/>
        </w:trPr>
        <w:tc>
          <w:tcPr>
            <w:tcW w:w="5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5DFE957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AcadNusx" w:hAnsi="AcadNusx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საგანმანათლებლო პროგრამის დასახელება:</w:t>
            </w:r>
          </w:p>
        </w:tc>
        <w:tc>
          <w:tcPr>
            <w:tcW w:w="46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078FB6" w14:textId="77777777" w:rsidR="0002543A" w:rsidRPr="00B2670A" w:rsidRDefault="0002543A" w:rsidP="00C763E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58CC597E" w14:textId="77777777" w:rsidTr="000501E0">
        <w:trPr>
          <w:gridAfter w:val="1"/>
          <w:wAfter w:w="37" w:type="dxa"/>
        </w:trPr>
        <w:tc>
          <w:tcPr>
            <w:tcW w:w="100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536F7C6" w14:textId="77777777" w:rsidR="0002543A" w:rsidRPr="0045575C" w:rsidRDefault="0002543A" w:rsidP="00C763EB">
            <w:pPr>
              <w:spacing w:after="0" w:line="240" w:lineRule="auto"/>
              <w:rPr>
                <w:b/>
                <w:bCs/>
              </w:rPr>
            </w:pPr>
            <w:r w:rsidRPr="0045575C">
              <w:rPr>
                <w:rFonts w:ascii="Sylfaen" w:hAnsi="Sylfaen"/>
                <w:b/>
                <w:bCs/>
                <w:color w:val="FFFFFF"/>
                <w:lang w:val="ka-GE"/>
              </w:rPr>
              <w:t>სტუდენტის მიერ დაგროვილი კრედიტების ანალიზი:</w:t>
            </w:r>
          </w:p>
        </w:tc>
      </w:tr>
      <w:tr w:rsidR="0002543A" w:rsidRPr="00B2670A" w14:paraId="5FEA211A" w14:textId="77777777" w:rsidTr="0045575C">
        <w:trPr>
          <w:gridAfter w:val="1"/>
          <w:wAfter w:w="37" w:type="dxa"/>
          <w:cantSplit/>
          <w:trHeight w:val="357"/>
        </w:trPr>
        <w:tc>
          <w:tcPr>
            <w:tcW w:w="3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2CA3" w14:textId="77777777" w:rsidR="0002543A" w:rsidRPr="00B2670A" w:rsidRDefault="0002543A" w:rsidP="00C763E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საგანმანათლებლო პროგრამის მიხედვით  სტუდენტის მიერ გამომშვებ ფაკულტეტზე შესწავლილი საგნების ჩამონათვალი სემესტრების მიხედვით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73857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სასწავლო კურსის მოცულობა,</w:t>
            </w:r>
          </w:p>
        </w:tc>
        <w:tc>
          <w:tcPr>
            <w:tcW w:w="6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textDirection w:val="btLr"/>
            <w:vAlign w:val="center"/>
          </w:tcPr>
          <w:p w14:paraId="71C93440" w14:textId="77777777" w:rsidR="0002543A" w:rsidRPr="00B2670A" w:rsidRDefault="0002543A" w:rsidP="00C763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შეფასება</w:t>
            </w:r>
          </w:p>
        </w:tc>
        <w:tc>
          <w:tcPr>
            <w:tcW w:w="3069" w:type="dxa"/>
            <w:gridSpan w:val="3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E66280" w14:textId="77777777" w:rsidR="0002543A" w:rsidRPr="00B2670A" w:rsidRDefault="0002543A" w:rsidP="00C763E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მიმღებ ფაკულტეტზე საგანმანათლებლო პროგრამის მიხედვით  საგნების ჩამონათვალი                                       (სემესტრების მითითებით)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5DAE06" w14:textId="77777777" w:rsidR="0002543A" w:rsidRPr="00B2670A" w:rsidRDefault="0002543A" w:rsidP="00C763EB">
            <w:pPr>
              <w:spacing w:after="0" w:line="240" w:lineRule="auto"/>
              <w:jc w:val="center"/>
            </w:pPr>
            <w:r w:rsidRPr="00B2670A">
              <w:rPr>
                <w:rFonts w:ascii="Sylfaen" w:hAnsi="Sylfaen"/>
                <w:lang w:val="ka-GE"/>
              </w:rPr>
              <w:t>სასწავლო კურსის მოცულობა,</w:t>
            </w:r>
          </w:p>
        </w:tc>
      </w:tr>
      <w:tr w:rsidR="0002543A" w:rsidRPr="00B2670A" w14:paraId="1947353E" w14:textId="77777777" w:rsidTr="0045575C">
        <w:trPr>
          <w:gridAfter w:val="1"/>
          <w:wAfter w:w="37" w:type="dxa"/>
          <w:cantSplit/>
          <w:trHeight w:val="1548"/>
        </w:trPr>
        <w:tc>
          <w:tcPr>
            <w:tcW w:w="30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C547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C7DD69" w14:textId="77777777" w:rsidR="00264EFC" w:rsidRDefault="0002543A" w:rsidP="00264EF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</w:rPr>
            </w:pPr>
            <w:r w:rsidRPr="00B2670A">
              <w:rPr>
                <w:rFonts w:ascii="Sylfaen" w:hAnsi="Sylfaen"/>
              </w:rPr>
              <w:t xml:space="preserve">ECTS </w:t>
            </w:r>
          </w:p>
          <w:p w14:paraId="3610FEAC" w14:textId="534D9E89" w:rsidR="0002543A" w:rsidRPr="00B2670A" w:rsidRDefault="0002543A" w:rsidP="00264EF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კრედი</w:t>
            </w:r>
            <w:r w:rsidRPr="00B2670A">
              <w:rPr>
                <w:rFonts w:ascii="Sylfaen" w:hAnsi="Sylfaen"/>
                <w:lang w:val="ka-GE"/>
              </w:rPr>
              <w:softHyphen/>
              <w:t>ტი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06EA12" w14:textId="77777777" w:rsidR="0002543A" w:rsidRPr="00B2670A" w:rsidRDefault="0002543A" w:rsidP="00264EF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აკადემიური საათი</w:t>
            </w:r>
          </w:p>
        </w:tc>
        <w:tc>
          <w:tcPr>
            <w:tcW w:w="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textDirection w:val="btLr"/>
            <w:vAlign w:val="center"/>
          </w:tcPr>
          <w:p w14:paraId="354E895C" w14:textId="77777777" w:rsidR="0002543A" w:rsidRPr="00B2670A" w:rsidRDefault="0002543A" w:rsidP="00C763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069" w:type="dxa"/>
            <w:gridSpan w:val="3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F85994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C45DC1" w14:textId="77777777" w:rsidR="00264EFC" w:rsidRDefault="0002543A" w:rsidP="00264EF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</w:rPr>
            </w:pPr>
            <w:r w:rsidRPr="00B2670A">
              <w:rPr>
                <w:rFonts w:ascii="Sylfaen" w:hAnsi="Sylfaen"/>
              </w:rPr>
              <w:t xml:space="preserve">ECTS </w:t>
            </w:r>
          </w:p>
          <w:p w14:paraId="72913D5B" w14:textId="6EF1A7EF" w:rsidR="0002543A" w:rsidRPr="00B2670A" w:rsidRDefault="0002543A" w:rsidP="00264EFC">
            <w:pPr>
              <w:spacing w:after="0" w:line="240" w:lineRule="auto"/>
              <w:ind w:left="113" w:right="113"/>
              <w:jc w:val="center"/>
            </w:pPr>
            <w:r w:rsidRPr="00B2670A">
              <w:rPr>
                <w:rFonts w:ascii="Sylfaen" w:hAnsi="Sylfaen"/>
                <w:lang w:val="ka-GE"/>
              </w:rPr>
              <w:t>კრედი</w:t>
            </w:r>
            <w:r w:rsidRPr="00B2670A">
              <w:rPr>
                <w:rFonts w:ascii="Sylfaen" w:hAnsi="Sylfaen"/>
                <w:lang w:val="ka-GE"/>
              </w:rPr>
              <w:softHyphen/>
              <w:t>ტი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EBCDE9" w14:textId="77777777" w:rsidR="0002543A" w:rsidRPr="00B2670A" w:rsidRDefault="0002543A" w:rsidP="00264EF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აკადემიური საათი</w:t>
            </w:r>
          </w:p>
        </w:tc>
      </w:tr>
      <w:tr w:rsidR="0002543A" w:rsidRPr="00B2670A" w14:paraId="5BEA51A5" w14:textId="77777777" w:rsidTr="0045575C">
        <w:trPr>
          <w:gridAfter w:val="1"/>
          <w:wAfter w:w="37" w:type="dxa"/>
          <w:trHeight w:val="198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5DF1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DF43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D8B9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vAlign w:val="center"/>
          </w:tcPr>
          <w:p w14:paraId="219DDA58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E3118" w14:textId="77777777" w:rsidR="0002543A" w:rsidRPr="00B2670A" w:rsidRDefault="0002543A" w:rsidP="00C763EB">
            <w:pPr>
              <w:spacing w:after="0" w:line="240" w:lineRule="auto"/>
              <w:ind w:left="160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3E385D" w14:textId="77777777" w:rsidR="0002543A" w:rsidRPr="00B2670A" w:rsidRDefault="0002543A" w:rsidP="00C763EB">
            <w:pPr>
              <w:spacing w:after="0" w:line="240" w:lineRule="auto"/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052F09" w14:textId="77777777" w:rsidR="0002543A" w:rsidRPr="00B2670A" w:rsidRDefault="0002543A" w:rsidP="00C763EB">
            <w:pPr>
              <w:spacing w:after="0" w:line="240" w:lineRule="auto"/>
            </w:pPr>
          </w:p>
        </w:tc>
      </w:tr>
      <w:tr w:rsidR="0002543A" w:rsidRPr="00B2670A" w14:paraId="5326B8E6" w14:textId="77777777" w:rsidTr="0045575C">
        <w:trPr>
          <w:gridAfter w:val="1"/>
          <w:wAfter w:w="37" w:type="dxa"/>
          <w:trHeight w:val="198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1DED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F806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B960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vAlign w:val="center"/>
          </w:tcPr>
          <w:p w14:paraId="5B0E5E62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7AC85" w14:textId="77777777" w:rsidR="0002543A" w:rsidRPr="00B2670A" w:rsidRDefault="0002543A" w:rsidP="00C763EB">
            <w:pPr>
              <w:spacing w:after="0" w:line="240" w:lineRule="auto"/>
              <w:ind w:left="160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B238C4" w14:textId="77777777" w:rsidR="0002543A" w:rsidRPr="00B2670A" w:rsidRDefault="0002543A" w:rsidP="00C763EB">
            <w:pPr>
              <w:spacing w:after="0" w:line="240" w:lineRule="auto"/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3897DC" w14:textId="77777777" w:rsidR="0002543A" w:rsidRPr="00B2670A" w:rsidRDefault="0002543A" w:rsidP="00C763EB">
            <w:pPr>
              <w:spacing w:after="0" w:line="240" w:lineRule="auto"/>
            </w:pPr>
          </w:p>
        </w:tc>
      </w:tr>
      <w:tr w:rsidR="00C763EB" w:rsidRPr="00B2670A" w14:paraId="72B93E2D" w14:textId="77777777" w:rsidTr="0045575C">
        <w:trPr>
          <w:gridAfter w:val="1"/>
          <w:wAfter w:w="37" w:type="dxa"/>
          <w:trHeight w:val="198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3190" w14:textId="77777777" w:rsidR="00C763EB" w:rsidRPr="00B2670A" w:rsidRDefault="00C763EB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2B45" w14:textId="77777777" w:rsidR="00C763EB" w:rsidRPr="00B2670A" w:rsidRDefault="00C763EB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B442" w14:textId="77777777" w:rsidR="00C763EB" w:rsidRPr="00B2670A" w:rsidRDefault="00C763EB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vAlign w:val="center"/>
          </w:tcPr>
          <w:p w14:paraId="061218AE" w14:textId="77777777" w:rsidR="00C763EB" w:rsidRPr="00B2670A" w:rsidRDefault="00C763EB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49705F" w14:textId="77777777" w:rsidR="00C763EB" w:rsidRPr="00B2670A" w:rsidRDefault="00C763EB" w:rsidP="00C763EB">
            <w:pPr>
              <w:spacing w:after="0" w:line="240" w:lineRule="auto"/>
              <w:ind w:left="160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68F050" w14:textId="77777777" w:rsidR="00C763EB" w:rsidRPr="00B2670A" w:rsidRDefault="00C763EB" w:rsidP="00C763EB">
            <w:pPr>
              <w:spacing w:after="0" w:line="240" w:lineRule="auto"/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D7F405" w14:textId="77777777" w:rsidR="00C763EB" w:rsidRPr="00B2670A" w:rsidRDefault="00C763EB" w:rsidP="00C763EB">
            <w:pPr>
              <w:spacing w:after="0" w:line="240" w:lineRule="auto"/>
            </w:pPr>
          </w:p>
        </w:tc>
      </w:tr>
      <w:tr w:rsidR="00E93002" w:rsidRPr="00B2670A" w14:paraId="6487A4C6" w14:textId="77777777" w:rsidTr="0045575C">
        <w:trPr>
          <w:gridAfter w:val="1"/>
          <w:wAfter w:w="37" w:type="dxa"/>
          <w:trHeight w:val="198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A584" w14:textId="77777777" w:rsidR="00E93002" w:rsidRPr="00B2670A" w:rsidRDefault="00E93002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9DCF" w14:textId="77777777" w:rsidR="00E93002" w:rsidRPr="00B2670A" w:rsidRDefault="00E93002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D468" w14:textId="77777777" w:rsidR="00E93002" w:rsidRPr="00B2670A" w:rsidRDefault="00E93002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vAlign w:val="center"/>
          </w:tcPr>
          <w:p w14:paraId="0E8B7B31" w14:textId="77777777" w:rsidR="00E93002" w:rsidRPr="00B2670A" w:rsidRDefault="00E93002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01BF60" w14:textId="77777777" w:rsidR="00E93002" w:rsidRPr="00B2670A" w:rsidRDefault="00E93002" w:rsidP="00C763EB">
            <w:pPr>
              <w:spacing w:after="0" w:line="240" w:lineRule="auto"/>
              <w:ind w:left="160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177EAC" w14:textId="77777777" w:rsidR="00E93002" w:rsidRPr="00B2670A" w:rsidRDefault="00E93002" w:rsidP="00C763EB">
            <w:pPr>
              <w:spacing w:after="0" w:line="240" w:lineRule="auto"/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635A30" w14:textId="77777777" w:rsidR="00E93002" w:rsidRPr="00B2670A" w:rsidRDefault="00E93002" w:rsidP="00C763EB">
            <w:pPr>
              <w:spacing w:after="0" w:line="240" w:lineRule="auto"/>
            </w:pPr>
          </w:p>
        </w:tc>
      </w:tr>
      <w:tr w:rsidR="00C763EB" w:rsidRPr="00B2670A" w14:paraId="6EBAC73B" w14:textId="77777777" w:rsidTr="0045575C">
        <w:trPr>
          <w:gridAfter w:val="1"/>
          <w:wAfter w:w="37" w:type="dxa"/>
          <w:trHeight w:val="198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7408" w14:textId="77777777" w:rsidR="00C763EB" w:rsidRPr="00B2670A" w:rsidRDefault="00C763EB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4175" w14:textId="77777777" w:rsidR="00C763EB" w:rsidRPr="00B2670A" w:rsidRDefault="00C763EB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E438" w14:textId="77777777" w:rsidR="00C763EB" w:rsidRPr="00B2670A" w:rsidRDefault="00C763EB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vAlign w:val="center"/>
          </w:tcPr>
          <w:p w14:paraId="76121374" w14:textId="77777777" w:rsidR="00C763EB" w:rsidRPr="00B2670A" w:rsidRDefault="00C763EB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81448D" w14:textId="77777777" w:rsidR="00C763EB" w:rsidRPr="00B2670A" w:rsidRDefault="00C763EB" w:rsidP="00C763EB">
            <w:pPr>
              <w:spacing w:after="0" w:line="240" w:lineRule="auto"/>
              <w:ind w:left="160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2F8EFE" w14:textId="77777777" w:rsidR="00C763EB" w:rsidRPr="00B2670A" w:rsidRDefault="00C763EB" w:rsidP="00C763EB">
            <w:pPr>
              <w:spacing w:after="0" w:line="240" w:lineRule="auto"/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8D81D6" w14:textId="77777777" w:rsidR="00C763EB" w:rsidRPr="00B2670A" w:rsidRDefault="00C763EB" w:rsidP="00C763EB">
            <w:pPr>
              <w:spacing w:after="0" w:line="240" w:lineRule="auto"/>
            </w:pPr>
          </w:p>
        </w:tc>
      </w:tr>
      <w:tr w:rsidR="0045575C" w:rsidRPr="00B2670A" w14:paraId="41C290FE" w14:textId="77777777" w:rsidTr="0045575C">
        <w:trPr>
          <w:gridAfter w:val="1"/>
          <w:wAfter w:w="37" w:type="dxa"/>
          <w:trHeight w:val="198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6365" w14:textId="77777777" w:rsidR="0045575C" w:rsidRPr="00B2670A" w:rsidRDefault="0045575C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F3C1" w14:textId="77777777" w:rsidR="0045575C" w:rsidRPr="00B2670A" w:rsidRDefault="0045575C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19B2" w14:textId="77777777" w:rsidR="0045575C" w:rsidRPr="00B2670A" w:rsidRDefault="0045575C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vAlign w:val="center"/>
          </w:tcPr>
          <w:p w14:paraId="5F4D6853" w14:textId="77777777" w:rsidR="0045575C" w:rsidRPr="00B2670A" w:rsidRDefault="0045575C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A82DDE" w14:textId="77777777" w:rsidR="0045575C" w:rsidRPr="00B2670A" w:rsidRDefault="0045575C" w:rsidP="00C763EB">
            <w:pPr>
              <w:spacing w:after="0" w:line="240" w:lineRule="auto"/>
              <w:ind w:left="160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F45ED6" w14:textId="77777777" w:rsidR="0045575C" w:rsidRPr="00B2670A" w:rsidRDefault="0045575C" w:rsidP="00C763EB">
            <w:pPr>
              <w:spacing w:after="0" w:line="240" w:lineRule="auto"/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E712A1" w14:textId="77777777" w:rsidR="0045575C" w:rsidRPr="00B2670A" w:rsidRDefault="0045575C" w:rsidP="00C763EB">
            <w:pPr>
              <w:spacing w:after="0" w:line="240" w:lineRule="auto"/>
            </w:pPr>
          </w:p>
        </w:tc>
      </w:tr>
      <w:tr w:rsidR="0045575C" w:rsidRPr="00B2670A" w14:paraId="5973AA9F" w14:textId="77777777" w:rsidTr="0045575C">
        <w:trPr>
          <w:gridAfter w:val="1"/>
          <w:wAfter w:w="37" w:type="dxa"/>
          <w:trHeight w:val="198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28EB" w14:textId="77777777" w:rsidR="0045575C" w:rsidRPr="00B2670A" w:rsidRDefault="0045575C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800A" w14:textId="77777777" w:rsidR="0045575C" w:rsidRPr="00B2670A" w:rsidRDefault="0045575C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A9BF" w14:textId="77777777" w:rsidR="0045575C" w:rsidRPr="00B2670A" w:rsidRDefault="0045575C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vAlign w:val="center"/>
          </w:tcPr>
          <w:p w14:paraId="244CBB03" w14:textId="77777777" w:rsidR="0045575C" w:rsidRPr="00B2670A" w:rsidRDefault="0045575C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AF2587" w14:textId="77777777" w:rsidR="0045575C" w:rsidRPr="00B2670A" w:rsidRDefault="0045575C" w:rsidP="00C763EB">
            <w:pPr>
              <w:spacing w:after="0" w:line="240" w:lineRule="auto"/>
              <w:ind w:left="160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3F71CE" w14:textId="77777777" w:rsidR="0045575C" w:rsidRPr="00B2670A" w:rsidRDefault="0045575C" w:rsidP="00C763EB">
            <w:pPr>
              <w:spacing w:after="0" w:line="240" w:lineRule="auto"/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DA36E" w14:textId="77777777" w:rsidR="0045575C" w:rsidRPr="00B2670A" w:rsidRDefault="0045575C" w:rsidP="00C763EB">
            <w:pPr>
              <w:spacing w:after="0" w:line="240" w:lineRule="auto"/>
            </w:pPr>
          </w:p>
        </w:tc>
      </w:tr>
      <w:tr w:rsidR="00C763EB" w:rsidRPr="00B2670A" w14:paraId="4B9378B6" w14:textId="77777777" w:rsidTr="0045575C">
        <w:trPr>
          <w:gridAfter w:val="1"/>
          <w:wAfter w:w="37" w:type="dxa"/>
          <w:trHeight w:val="198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1022" w14:textId="77777777" w:rsidR="00C763EB" w:rsidRPr="00B2670A" w:rsidRDefault="00C763EB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98D4" w14:textId="77777777" w:rsidR="00C763EB" w:rsidRPr="00B2670A" w:rsidRDefault="00C763EB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EADB" w14:textId="77777777" w:rsidR="00C763EB" w:rsidRPr="00B2670A" w:rsidRDefault="00C763EB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vAlign w:val="center"/>
          </w:tcPr>
          <w:p w14:paraId="0B56DEDB" w14:textId="77777777" w:rsidR="00C763EB" w:rsidRPr="00B2670A" w:rsidRDefault="00C763EB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B01E73" w14:textId="77777777" w:rsidR="00C763EB" w:rsidRPr="00B2670A" w:rsidRDefault="00C763EB" w:rsidP="00C763EB">
            <w:pPr>
              <w:spacing w:after="0" w:line="240" w:lineRule="auto"/>
              <w:ind w:left="160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8CDFAB" w14:textId="77777777" w:rsidR="00C763EB" w:rsidRPr="00B2670A" w:rsidRDefault="00C763EB" w:rsidP="00C763EB">
            <w:pPr>
              <w:spacing w:after="0" w:line="240" w:lineRule="auto"/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6D7E4F" w14:textId="77777777" w:rsidR="00C763EB" w:rsidRPr="00B2670A" w:rsidRDefault="00C763EB" w:rsidP="00C763EB">
            <w:pPr>
              <w:spacing w:after="0" w:line="240" w:lineRule="auto"/>
            </w:pPr>
          </w:p>
        </w:tc>
      </w:tr>
      <w:tr w:rsidR="0002543A" w:rsidRPr="00B2670A" w14:paraId="2C10800E" w14:textId="77777777" w:rsidTr="000501E0">
        <w:tc>
          <w:tcPr>
            <w:tcW w:w="1004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14:paraId="738ABA0D" w14:textId="77777777" w:rsidR="0002543A" w:rsidRPr="0045575C" w:rsidRDefault="0002543A" w:rsidP="00C763EB">
            <w:pPr>
              <w:spacing w:after="0" w:line="240" w:lineRule="auto"/>
              <w:rPr>
                <w:rFonts w:ascii="Sylfaen" w:hAnsi="Sylfaen"/>
                <w:b/>
                <w:bCs/>
                <w:color w:val="FFFFFF"/>
                <w:lang w:val="ka-GE"/>
              </w:rPr>
            </w:pPr>
            <w:r w:rsidRPr="0045575C">
              <w:rPr>
                <w:rFonts w:ascii="Sylfaen" w:hAnsi="Sylfaen"/>
                <w:b/>
                <w:bCs/>
                <w:color w:val="FFFFFF"/>
                <w:lang w:val="ka-GE"/>
              </w:rPr>
              <w:lastRenderedPageBreak/>
              <w:t xml:space="preserve">გავლილი საგანმანათლებლო პროგრამის თავსებადობის  შესახებ:                                                                                                                </w:t>
            </w:r>
          </w:p>
        </w:tc>
      </w:tr>
      <w:tr w:rsidR="0002543A" w:rsidRPr="00B2670A" w14:paraId="4BDC72D5" w14:textId="77777777" w:rsidTr="0045575C">
        <w:tc>
          <w:tcPr>
            <w:tcW w:w="8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00D7254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სტუდენტის მიერ გამომშვებ ფაკულტეტზე შესწავლილი საგნების  რაოდენობა: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E7C0CD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0F5FB90F" w14:textId="77777777" w:rsidTr="0045575C">
        <w:tc>
          <w:tcPr>
            <w:tcW w:w="8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32E20AE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AcadNusx" w:hAnsi="AcadNusx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სტუდენტის მიერ გამომშვებ ფაკულტეტზე დაგროვილი კრედიტების რაოდენობა: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A8A21A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7AA281E3" w14:textId="77777777" w:rsidTr="0045575C">
        <w:tc>
          <w:tcPr>
            <w:tcW w:w="8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64B206E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AcadNusx" w:hAnsi="AcadNusx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მათ  შორის მიმღები ფაკულტეტის მიერ აღიარებული საგნების რაოდენობა: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280DB3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38AF1E88" w14:textId="77777777" w:rsidTr="0045575C">
        <w:tc>
          <w:tcPr>
            <w:tcW w:w="8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75DD707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AcadNusx" w:hAnsi="AcadNusx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მათ  შორის მიმღები ფაკულტეტის  მიერ აღიარებული კრედიტების რაოდენობა: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0F013B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12BA321D" w14:textId="77777777" w:rsidTr="0005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4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3133290A" w14:textId="77777777" w:rsidR="0002543A" w:rsidRPr="0045575C" w:rsidRDefault="0002543A" w:rsidP="00C763EB">
            <w:pPr>
              <w:spacing w:after="0" w:line="240" w:lineRule="auto"/>
              <w:rPr>
                <w:rFonts w:ascii="Sylfaen" w:hAnsi="Sylfaen"/>
                <w:b/>
                <w:bCs/>
                <w:lang w:val="ka-GE"/>
              </w:rPr>
            </w:pPr>
            <w:r w:rsidRPr="0045575C">
              <w:rPr>
                <w:rFonts w:ascii="Sylfaen" w:hAnsi="Sylfaen"/>
                <w:b/>
                <w:bCs/>
                <w:lang w:val="ka-GE"/>
              </w:rPr>
              <w:t xml:space="preserve">დასკვნა:                                                                                                               </w:t>
            </w:r>
          </w:p>
        </w:tc>
      </w:tr>
      <w:tr w:rsidR="0002543A" w:rsidRPr="00B2670A" w14:paraId="3E2A4A82" w14:textId="77777777" w:rsidTr="000501E0">
        <w:trPr>
          <w:trHeight w:val="561"/>
        </w:trPr>
        <w:tc>
          <w:tcPr>
            <w:tcW w:w="4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212EF9" w14:textId="77777777" w:rsidR="0002543A" w:rsidRPr="00B2670A" w:rsidRDefault="0002543A" w:rsidP="00C763E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 xml:space="preserve">  </w:t>
            </w:r>
            <w:r w:rsidRPr="00B2670A">
              <w:rPr>
                <w:rFonts w:ascii="Sylfaen" w:hAnsi="Sylfaen"/>
                <w:lang w:val="ka-GE"/>
              </w:rPr>
              <w:sym w:font="Wingdings" w:char="F071"/>
            </w:r>
            <w:r w:rsidRPr="00B2670A">
              <w:rPr>
                <w:rFonts w:ascii="Sylfaen" w:hAnsi="Sylfaen"/>
                <w:lang w:val="ka-GE"/>
              </w:rPr>
              <w:t xml:space="preserve"> რეკომენდებულია  გადმოყვანა</w:t>
            </w:r>
          </w:p>
        </w:tc>
        <w:tc>
          <w:tcPr>
            <w:tcW w:w="54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3AEEA" w14:textId="77777777" w:rsidR="0002543A" w:rsidRPr="00B2670A" w:rsidRDefault="0002543A" w:rsidP="00C763EB">
            <w:pPr>
              <w:spacing w:after="0" w:line="240" w:lineRule="auto"/>
              <w:ind w:left="125"/>
              <w:jc w:val="center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sym w:font="Wingdings" w:char="F071"/>
            </w:r>
            <w:r w:rsidRPr="00B2670A">
              <w:rPr>
                <w:rFonts w:ascii="Sylfaen" w:hAnsi="Sylfaen"/>
                <w:lang w:val="ka-GE"/>
              </w:rPr>
              <w:t xml:space="preserve"> გადმოყვანა არ არის რეკომე</w:t>
            </w:r>
            <w:r w:rsidRPr="00B2670A">
              <w:rPr>
                <w:rFonts w:ascii="Sylfaen" w:hAnsi="Sylfaen"/>
              </w:rPr>
              <w:t>ნ</w:t>
            </w:r>
            <w:r w:rsidRPr="00B2670A">
              <w:rPr>
                <w:rFonts w:ascii="Sylfaen" w:hAnsi="Sylfaen"/>
                <w:lang w:val="ka-GE"/>
              </w:rPr>
              <w:t>დებული</w:t>
            </w:r>
          </w:p>
        </w:tc>
      </w:tr>
      <w:tr w:rsidR="0002543A" w:rsidRPr="00B2670A" w14:paraId="4D89029E" w14:textId="77777777" w:rsidTr="000501E0">
        <w:trPr>
          <w:trHeight w:val="561"/>
        </w:trPr>
        <w:tc>
          <w:tcPr>
            <w:tcW w:w="4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792EAC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4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06754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684394E6" w14:textId="77777777" w:rsidTr="0005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45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1C36400B" w14:textId="77777777" w:rsidR="0002543A" w:rsidRPr="0045575C" w:rsidRDefault="0002543A" w:rsidP="00C763EB">
            <w:pPr>
              <w:spacing w:after="0" w:line="240" w:lineRule="auto"/>
              <w:rPr>
                <w:rFonts w:ascii="Sylfaen" w:hAnsi="Sylfaen"/>
                <w:b/>
                <w:bCs/>
                <w:lang w:val="ka-GE"/>
              </w:rPr>
            </w:pPr>
            <w:r w:rsidRPr="0045575C">
              <w:rPr>
                <w:rFonts w:ascii="Sylfaen" w:hAnsi="Sylfaen"/>
                <w:b/>
                <w:bCs/>
                <w:lang w:val="ka-GE"/>
              </w:rPr>
              <w:t>შენიშვნა</w:t>
            </w:r>
          </w:p>
        </w:tc>
      </w:tr>
      <w:tr w:rsidR="0002543A" w:rsidRPr="00B2670A" w14:paraId="2190F7FA" w14:textId="77777777" w:rsidTr="0005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left w:val="single" w:sz="4" w:space="0" w:color="auto"/>
            </w:tcBorders>
          </w:tcPr>
          <w:p w14:paraId="03B43086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35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2B6268C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39" w:type="dxa"/>
            <w:gridSpan w:val="2"/>
            <w:tcBorders>
              <w:right w:val="single" w:sz="4" w:space="0" w:color="auto"/>
            </w:tcBorders>
          </w:tcPr>
          <w:p w14:paraId="10F1A699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3DFA9FDB" w14:textId="77777777" w:rsidTr="00050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  <w:tcBorders>
              <w:left w:val="single" w:sz="4" w:space="0" w:color="auto"/>
            </w:tcBorders>
          </w:tcPr>
          <w:p w14:paraId="5185F4BB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35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B0A8BA5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39" w:type="dxa"/>
            <w:gridSpan w:val="2"/>
            <w:tcBorders>
              <w:right w:val="single" w:sz="4" w:space="0" w:color="auto"/>
            </w:tcBorders>
          </w:tcPr>
          <w:p w14:paraId="7E9BE705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03EFA045" w14:textId="77777777" w:rsidTr="0045575C">
        <w:tc>
          <w:tcPr>
            <w:tcW w:w="8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2D363E8" w14:textId="77777777" w:rsidR="0002543A" w:rsidRPr="00B2670A" w:rsidRDefault="0002543A" w:rsidP="00C763EB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B2670A">
              <w:rPr>
                <w:rFonts w:ascii="Sylfaen" w:hAnsi="Sylfaen"/>
                <w:b/>
                <w:lang w:val="ka-GE"/>
              </w:rPr>
              <w:t xml:space="preserve">ფაკულტეტზე ჩარიცხვის შემდეგ ასათვისებელი საგნების  რაოდენობა: </w:t>
            </w:r>
          </w:p>
        </w:tc>
        <w:tc>
          <w:tcPr>
            <w:tcW w:w="15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2ACA2D6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27937A89" w14:textId="77777777" w:rsidTr="0045575C">
        <w:tc>
          <w:tcPr>
            <w:tcW w:w="84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E43735" w14:textId="77777777" w:rsidR="0002543A" w:rsidRPr="00B2670A" w:rsidRDefault="0002543A" w:rsidP="00C763E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26B250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60C72489" w14:textId="77777777" w:rsidTr="000501E0">
        <w:tc>
          <w:tcPr>
            <w:tcW w:w="100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09A95" w14:textId="77777777" w:rsidR="0002543A" w:rsidRPr="00B2670A" w:rsidRDefault="0002543A" w:rsidP="00C763EB">
            <w:pPr>
              <w:tabs>
                <w:tab w:val="left" w:pos="415"/>
                <w:tab w:val="center" w:pos="4914"/>
              </w:tabs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 xml:space="preserve">                    </w:t>
            </w:r>
            <w:r w:rsidRPr="00B2670A">
              <w:rPr>
                <w:rFonts w:ascii="Sylfaen" w:hAnsi="Sylfaen"/>
                <w:lang w:val="ka-GE"/>
              </w:rPr>
              <w:tab/>
            </w:r>
            <w:r w:rsidRPr="00B2670A">
              <w:rPr>
                <w:rFonts w:ascii="Sylfaen" w:hAnsi="Sylfaen"/>
                <w:b/>
                <w:lang w:val="ka-GE"/>
              </w:rPr>
              <w:t>ასათვისებელი საგნების ჩამონათვალი</w:t>
            </w:r>
          </w:p>
        </w:tc>
      </w:tr>
      <w:tr w:rsidR="0002543A" w:rsidRPr="00B2670A" w14:paraId="101581AE" w14:textId="77777777" w:rsidTr="0045575C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D196E0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№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95F9EC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საგნის დასახელება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1B7D1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</w:rPr>
              <w:t xml:space="preserve">ECTS </w:t>
            </w:r>
            <w:r w:rsidRPr="00B2670A">
              <w:rPr>
                <w:rFonts w:ascii="Sylfaen" w:hAnsi="Sylfaen"/>
                <w:lang w:val="ka-GE"/>
              </w:rPr>
              <w:t>კრედიტი</w:t>
            </w:r>
          </w:p>
        </w:tc>
      </w:tr>
      <w:tr w:rsidR="0002543A" w:rsidRPr="00B2670A" w14:paraId="4199E123" w14:textId="77777777" w:rsidTr="0045575C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1C9EE5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0870E2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F890F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2543A" w:rsidRPr="00B2670A" w14:paraId="71828722" w14:textId="77777777" w:rsidTr="0045575C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EC9A4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6A6ED3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4AC1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2543A" w:rsidRPr="00B2670A" w14:paraId="13B1884B" w14:textId="77777777" w:rsidTr="0045575C"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78705F6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1FC71BA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სულ ასათვისებელი კრედიტების რაოდენობა:</w:t>
            </w:r>
          </w:p>
        </w:tc>
        <w:tc>
          <w:tcPr>
            <w:tcW w:w="15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A3D1B9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02543A" w:rsidRPr="00B2670A" w14:paraId="120ED879" w14:textId="77777777" w:rsidTr="00050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69" w:type="dxa"/>
        </w:trPr>
        <w:tc>
          <w:tcPr>
            <w:tcW w:w="4379" w:type="dxa"/>
            <w:gridSpan w:val="5"/>
          </w:tcPr>
          <w:p w14:paraId="1CC64FCF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  <w:p w14:paraId="7EF07244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  <w:p w14:paraId="695C9223" w14:textId="77777777" w:rsidR="0002543A" w:rsidRPr="00B2670A" w:rsidRDefault="0002543A" w:rsidP="00C3206A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სასწავლო პროცესების მართვის</w:t>
            </w:r>
            <w:r w:rsidRPr="00B2670A">
              <w:rPr>
                <w:rFonts w:ascii="Sylfaen" w:hAnsi="Sylfaen"/>
                <w:lang w:val="ka-GE"/>
              </w:rPr>
              <w:t xml:space="preserve"> </w:t>
            </w:r>
            <w:r w:rsidR="00C3206A">
              <w:rPr>
                <w:rFonts w:ascii="Sylfaen" w:hAnsi="Sylfaen"/>
                <w:lang w:val="ka-GE"/>
              </w:rPr>
              <w:t>სამსახურის</w:t>
            </w:r>
            <w:r w:rsidRPr="00B2670A">
              <w:rPr>
                <w:rFonts w:ascii="Sylfaen" w:hAnsi="Sylfaen"/>
                <w:lang w:val="ka-GE"/>
              </w:rPr>
              <w:t xml:space="preserve">  უფროსი:</w:t>
            </w:r>
          </w:p>
        </w:tc>
        <w:tc>
          <w:tcPr>
            <w:tcW w:w="552" w:type="dxa"/>
            <w:gridSpan w:val="3"/>
          </w:tcPr>
          <w:p w14:paraId="1F5F373D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07" w:type="dxa"/>
            <w:gridSpan w:val="3"/>
            <w:tcBorders>
              <w:bottom w:val="single" w:sz="2" w:space="0" w:color="auto"/>
            </w:tcBorders>
          </w:tcPr>
          <w:p w14:paraId="1D4031B9" w14:textId="77777777" w:rsidR="00264EFC" w:rsidRDefault="00264EFC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14:paraId="657CE8B5" w14:textId="77777777" w:rsidR="00264EFC" w:rsidRDefault="00264EFC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14:paraId="687D18EB" w14:textId="77777777" w:rsidR="00264EFC" w:rsidRDefault="00264EFC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14:paraId="22D6CF91" w14:textId="03F85261" w:rsidR="0002543A" w:rsidRPr="00264EFC" w:rsidRDefault="00264EFC" w:rsidP="00C763EB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264EFC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ზ. ბუაჩიძე</w:t>
            </w:r>
          </w:p>
        </w:tc>
        <w:tc>
          <w:tcPr>
            <w:tcW w:w="331" w:type="dxa"/>
          </w:tcPr>
          <w:p w14:paraId="25E5AE31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07" w:type="dxa"/>
            <w:gridSpan w:val="3"/>
            <w:tcBorders>
              <w:bottom w:val="single" w:sz="2" w:space="0" w:color="auto"/>
            </w:tcBorders>
          </w:tcPr>
          <w:p w14:paraId="77585056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1A8779C2" w14:textId="77777777" w:rsidTr="00050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69" w:type="dxa"/>
        </w:trPr>
        <w:tc>
          <w:tcPr>
            <w:tcW w:w="4379" w:type="dxa"/>
            <w:gridSpan w:val="5"/>
          </w:tcPr>
          <w:p w14:paraId="5E935CB7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552" w:type="dxa"/>
            <w:gridSpan w:val="3"/>
          </w:tcPr>
          <w:p w14:paraId="5658D29D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07" w:type="dxa"/>
            <w:gridSpan w:val="3"/>
            <w:tcBorders>
              <w:top w:val="single" w:sz="2" w:space="0" w:color="auto"/>
            </w:tcBorders>
          </w:tcPr>
          <w:p w14:paraId="2894ADB9" w14:textId="08FA05E6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31" w:type="dxa"/>
          </w:tcPr>
          <w:p w14:paraId="6AD96021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07" w:type="dxa"/>
            <w:gridSpan w:val="3"/>
            <w:tcBorders>
              <w:top w:val="single" w:sz="2" w:space="0" w:color="auto"/>
            </w:tcBorders>
          </w:tcPr>
          <w:p w14:paraId="3049CE98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ხელმოწერა</w:t>
            </w:r>
          </w:p>
        </w:tc>
      </w:tr>
      <w:tr w:rsidR="0002543A" w:rsidRPr="00B2670A" w14:paraId="0F44EDDC" w14:textId="77777777" w:rsidTr="00050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69" w:type="dxa"/>
        </w:trPr>
        <w:tc>
          <w:tcPr>
            <w:tcW w:w="4379" w:type="dxa"/>
            <w:gridSpan w:val="5"/>
          </w:tcPr>
          <w:p w14:paraId="5A56C777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  <w:p w14:paraId="4E2EFEB7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  <w:p w14:paraId="7BEE8E30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ფაკულტეტის დეკანი:</w:t>
            </w:r>
          </w:p>
        </w:tc>
        <w:tc>
          <w:tcPr>
            <w:tcW w:w="552" w:type="dxa"/>
            <w:gridSpan w:val="3"/>
          </w:tcPr>
          <w:p w14:paraId="09D1D43B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07" w:type="dxa"/>
            <w:gridSpan w:val="3"/>
            <w:tcBorders>
              <w:bottom w:val="single" w:sz="2" w:space="0" w:color="auto"/>
            </w:tcBorders>
          </w:tcPr>
          <w:p w14:paraId="51C79A99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31" w:type="dxa"/>
          </w:tcPr>
          <w:p w14:paraId="7182BE24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07" w:type="dxa"/>
            <w:gridSpan w:val="3"/>
            <w:tcBorders>
              <w:bottom w:val="single" w:sz="2" w:space="0" w:color="auto"/>
            </w:tcBorders>
          </w:tcPr>
          <w:p w14:paraId="3FC54DC2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2543A" w:rsidRPr="00B2670A" w14:paraId="7EBEA28B" w14:textId="77777777" w:rsidTr="00050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69" w:type="dxa"/>
        </w:trPr>
        <w:tc>
          <w:tcPr>
            <w:tcW w:w="4379" w:type="dxa"/>
            <w:gridSpan w:val="5"/>
          </w:tcPr>
          <w:p w14:paraId="6265D75A" w14:textId="77777777" w:rsidR="0002543A" w:rsidRPr="00B2670A" w:rsidRDefault="0002543A" w:rsidP="00C763EB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52" w:type="dxa"/>
            <w:gridSpan w:val="3"/>
          </w:tcPr>
          <w:p w14:paraId="78038E01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07" w:type="dxa"/>
            <w:gridSpan w:val="3"/>
            <w:tcBorders>
              <w:top w:val="single" w:sz="2" w:space="0" w:color="auto"/>
            </w:tcBorders>
          </w:tcPr>
          <w:p w14:paraId="3B6BB54C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31" w:type="dxa"/>
          </w:tcPr>
          <w:p w14:paraId="2E17050B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07" w:type="dxa"/>
            <w:gridSpan w:val="3"/>
            <w:tcBorders>
              <w:top w:val="single" w:sz="2" w:space="0" w:color="auto"/>
            </w:tcBorders>
          </w:tcPr>
          <w:p w14:paraId="44294812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ხელმოწერა</w:t>
            </w:r>
          </w:p>
        </w:tc>
      </w:tr>
      <w:tr w:rsidR="0002543A" w:rsidRPr="00B2670A" w14:paraId="17CCB6C0" w14:textId="77777777" w:rsidTr="00050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69" w:type="dxa"/>
          <w:trHeight w:val="510"/>
        </w:trPr>
        <w:tc>
          <w:tcPr>
            <w:tcW w:w="4379" w:type="dxa"/>
            <w:gridSpan w:val="5"/>
          </w:tcPr>
          <w:p w14:paraId="726E9DB0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  <w:p w14:paraId="18A4580F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  <w:p w14:paraId="73D2F94F" w14:textId="77777777" w:rsidR="0002543A" w:rsidRPr="00B2670A" w:rsidRDefault="0002543A" w:rsidP="00C763EB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 w:rsidRPr="00B2670A">
              <w:rPr>
                <w:rFonts w:ascii="Sylfaen" w:hAnsi="Sylfaen"/>
                <w:lang w:val="ka-GE"/>
              </w:rPr>
              <w:t>ფაკულტეტის ხარისხის უზრუნველყოფის სამსახურის უფროსი:</w:t>
            </w:r>
          </w:p>
        </w:tc>
        <w:tc>
          <w:tcPr>
            <w:tcW w:w="552" w:type="dxa"/>
            <w:gridSpan w:val="3"/>
          </w:tcPr>
          <w:p w14:paraId="7FB33EEF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07" w:type="dxa"/>
            <w:gridSpan w:val="3"/>
            <w:tcBorders>
              <w:bottom w:val="single" w:sz="2" w:space="0" w:color="auto"/>
            </w:tcBorders>
          </w:tcPr>
          <w:p w14:paraId="1A82651E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31" w:type="dxa"/>
          </w:tcPr>
          <w:p w14:paraId="176DE0FB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07" w:type="dxa"/>
            <w:gridSpan w:val="3"/>
            <w:tcBorders>
              <w:bottom w:val="single" w:sz="2" w:space="0" w:color="auto"/>
            </w:tcBorders>
          </w:tcPr>
          <w:p w14:paraId="6D5CAFAF" w14:textId="77777777" w:rsidR="0002543A" w:rsidRPr="00B2670A" w:rsidRDefault="0002543A" w:rsidP="00C763EB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238BA610" w14:textId="77777777" w:rsidR="0002543A" w:rsidRDefault="00C763EB" w:rsidP="0002543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</w:t>
      </w:r>
      <w:r w:rsidRPr="00C763EB">
        <w:rPr>
          <w:rFonts w:ascii="Sylfaen" w:hAnsi="Sylfaen"/>
          <w:lang w:val="ka-GE"/>
        </w:rPr>
        <w:t>ხელმოწერა</w:t>
      </w:r>
    </w:p>
    <w:p w14:paraId="3F6E8423" w14:textId="77777777" w:rsidR="0002543A" w:rsidRDefault="0002543A" w:rsidP="0002543A">
      <w:pPr>
        <w:rPr>
          <w:rFonts w:ascii="Sylfaen" w:hAnsi="Sylfaen"/>
          <w:lang w:val="ka-GE"/>
        </w:rPr>
      </w:pPr>
    </w:p>
    <w:p w14:paraId="0DD001C5" w14:textId="77777777" w:rsidR="0002543A" w:rsidRDefault="0002543A" w:rsidP="0002543A">
      <w:pPr>
        <w:rPr>
          <w:rFonts w:ascii="Sylfaen" w:hAnsi="Sylfaen"/>
          <w:lang w:val="ka-GE"/>
        </w:rPr>
      </w:pPr>
    </w:p>
    <w:p w14:paraId="7FE087E1" w14:textId="77777777" w:rsidR="00516A2C" w:rsidRDefault="00516A2C"/>
    <w:sectPr w:rsidR="00516A2C" w:rsidSect="00C763EB">
      <w:headerReference w:type="default" r:id="rId7"/>
      <w:footerReference w:type="default" r:id="rId8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88955" w14:textId="77777777" w:rsidR="00681794" w:rsidRDefault="00681794" w:rsidP="00C22DE3">
      <w:pPr>
        <w:spacing w:after="0" w:line="240" w:lineRule="auto"/>
      </w:pPr>
      <w:r>
        <w:separator/>
      </w:r>
    </w:p>
  </w:endnote>
  <w:endnote w:type="continuationSeparator" w:id="0">
    <w:p w14:paraId="77FE6D31" w14:textId="77777777" w:rsidR="00681794" w:rsidRDefault="00681794" w:rsidP="00C2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9264638"/>
      <w:docPartObj>
        <w:docPartGallery w:val="Page Numbers (Bottom of Page)"/>
        <w:docPartUnique/>
      </w:docPartObj>
    </w:sdtPr>
    <w:sdtContent>
      <w:p w14:paraId="41CEB1AD" w14:textId="0A8ED005" w:rsidR="00C22DE3" w:rsidRDefault="00C22DE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A165D12" w14:textId="77777777" w:rsidR="00C22DE3" w:rsidRDefault="00C22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ABCA8" w14:textId="77777777" w:rsidR="00681794" w:rsidRDefault="00681794" w:rsidP="00C22DE3">
      <w:pPr>
        <w:spacing w:after="0" w:line="240" w:lineRule="auto"/>
      </w:pPr>
      <w:r>
        <w:separator/>
      </w:r>
    </w:p>
  </w:footnote>
  <w:footnote w:type="continuationSeparator" w:id="0">
    <w:p w14:paraId="547661E6" w14:textId="77777777" w:rsidR="00681794" w:rsidRDefault="00681794" w:rsidP="00C2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E3D3" w14:textId="39AE05B9" w:rsidR="000D3150" w:rsidRPr="000D3150" w:rsidRDefault="000D3150" w:rsidP="000D3150">
    <w:pPr>
      <w:ind w:left="1440" w:firstLine="720"/>
      <w:jc w:val="right"/>
      <w:rPr>
        <w:rFonts w:ascii="Sylfaen" w:hAnsi="Sylfaen"/>
        <w:b/>
        <w:bCs/>
        <w:i/>
        <w:iCs/>
        <w:lang w:val="ka-GE"/>
      </w:rPr>
    </w:pPr>
    <w:r w:rsidRPr="000D3150">
      <w:rPr>
        <w:rFonts w:ascii="Sylfaen" w:hAnsi="Sylfaen"/>
        <w:b/>
        <w:bCs/>
        <w:i/>
        <w:iCs/>
        <w:lang w:val="ka-GE"/>
      </w:rPr>
      <w:t>დანართი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FFB"/>
    <w:rsid w:val="00003FFB"/>
    <w:rsid w:val="0002543A"/>
    <w:rsid w:val="00042F94"/>
    <w:rsid w:val="000A5415"/>
    <w:rsid w:val="000B4364"/>
    <w:rsid w:val="000D3150"/>
    <w:rsid w:val="00146766"/>
    <w:rsid w:val="00264EFC"/>
    <w:rsid w:val="0045575C"/>
    <w:rsid w:val="00516A2C"/>
    <w:rsid w:val="00656177"/>
    <w:rsid w:val="00681794"/>
    <w:rsid w:val="00766B0B"/>
    <w:rsid w:val="007F289E"/>
    <w:rsid w:val="009D285D"/>
    <w:rsid w:val="00A2246C"/>
    <w:rsid w:val="00C22DE3"/>
    <w:rsid w:val="00C3206A"/>
    <w:rsid w:val="00C5762B"/>
    <w:rsid w:val="00C763EB"/>
    <w:rsid w:val="00DD20F1"/>
    <w:rsid w:val="00E93002"/>
    <w:rsid w:val="00F5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2D96"/>
  <w15:docId w15:val="{2A7D0FB7-0038-48E5-80AB-611981CA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3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DE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2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DE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Inga Svanadze</cp:lastModifiedBy>
  <cp:revision>16</cp:revision>
  <cp:lastPrinted>2024-12-20T07:57:00Z</cp:lastPrinted>
  <dcterms:created xsi:type="dcterms:W3CDTF">2021-08-26T09:40:00Z</dcterms:created>
  <dcterms:modified xsi:type="dcterms:W3CDTF">2025-06-04T13:40:00Z</dcterms:modified>
</cp:coreProperties>
</file>