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141"/>
        <w:tblW w:w="15544" w:type="dxa"/>
        <w:tblLayout w:type="fixed"/>
        <w:tblLook w:val="04A0" w:firstRow="1" w:lastRow="0" w:firstColumn="1" w:lastColumn="0" w:noHBand="0" w:noVBand="1"/>
      </w:tblPr>
      <w:tblGrid>
        <w:gridCol w:w="1728"/>
        <w:gridCol w:w="1710"/>
        <w:gridCol w:w="1800"/>
        <w:gridCol w:w="1980"/>
        <w:gridCol w:w="3150"/>
        <w:gridCol w:w="5160"/>
        <w:gridCol w:w="16"/>
      </w:tblGrid>
      <w:tr w:rsidR="00262CC3" w:rsidRPr="002B4607" w14:paraId="486723F6" w14:textId="77777777" w:rsidTr="00CA4311">
        <w:trPr>
          <w:trHeight w:val="402"/>
        </w:trPr>
        <w:tc>
          <w:tcPr>
            <w:tcW w:w="1728" w:type="dxa"/>
            <w:tcBorders>
              <w:top w:val="single" w:sz="12" w:space="0" w:color="FFFFFF" w:themeColor="background1"/>
              <w:left w:val="single" w:sz="12" w:space="0" w:color="FFFFFF" w:themeColor="background1"/>
              <w:bottom w:val="single" w:sz="12" w:space="0" w:color="C00000"/>
              <w:right w:val="single" w:sz="12" w:space="0" w:color="FFFFFF" w:themeColor="background1"/>
            </w:tcBorders>
            <w:shd w:val="clear" w:color="auto" w:fill="auto"/>
          </w:tcPr>
          <w:p w14:paraId="4F0EC7AB" w14:textId="21957402" w:rsidR="00262CC3" w:rsidRPr="00DE7540" w:rsidRDefault="00DE7540" w:rsidP="00CA4311">
            <w:pPr>
              <w:pStyle w:val="NoSpacing"/>
              <w:rPr>
                <w:rFonts w:ascii="Sylfaen" w:hAnsi="Sylfaen"/>
                <w:sz w:val="20"/>
                <w:szCs w:val="20"/>
                <w:lang w:val="ka-GE"/>
              </w:rPr>
            </w:pPr>
            <w:r>
              <w:rPr>
                <w:rFonts w:ascii="Sylfaen" w:hAnsi="Sylfaen"/>
                <w:sz w:val="20"/>
                <w:szCs w:val="20"/>
                <w:lang w:val="ka-GE"/>
              </w:rPr>
              <w:t>პპ</w:t>
            </w:r>
          </w:p>
        </w:tc>
        <w:tc>
          <w:tcPr>
            <w:tcW w:w="13816" w:type="dxa"/>
            <w:gridSpan w:val="6"/>
            <w:tcBorders>
              <w:top w:val="single" w:sz="12" w:space="0" w:color="FFFFFF" w:themeColor="background1"/>
              <w:left w:val="single" w:sz="12" w:space="0" w:color="FFFFFF" w:themeColor="background1"/>
              <w:bottom w:val="single" w:sz="12" w:space="0" w:color="C00000"/>
              <w:right w:val="single" w:sz="12" w:space="0" w:color="FFFFFF" w:themeColor="background1"/>
            </w:tcBorders>
            <w:shd w:val="clear" w:color="auto" w:fill="auto"/>
            <w:vAlign w:val="center"/>
          </w:tcPr>
          <w:p w14:paraId="050EB8FA" w14:textId="784EBDF1" w:rsidR="00E70B1D" w:rsidRPr="002B4607" w:rsidRDefault="00E70B1D" w:rsidP="00CA4311">
            <w:pPr>
              <w:jc w:val="center"/>
              <w:rPr>
                <w:rFonts w:ascii="Sylfaen" w:hAnsi="Sylfaen"/>
                <w:bCs/>
                <w:i/>
                <w:sz w:val="24"/>
                <w:szCs w:val="24"/>
                <w:lang w:val="ka-GE"/>
              </w:rPr>
            </w:pPr>
            <w:r w:rsidRPr="002B4607">
              <w:rPr>
                <w:rFonts w:ascii="Sylfaen" w:hAnsi="Sylfaen"/>
                <w:b/>
                <w:bCs/>
                <w:sz w:val="24"/>
                <w:szCs w:val="24"/>
                <w:lang w:val="ka-GE"/>
              </w:rPr>
              <w:t>202</w:t>
            </w:r>
            <w:r w:rsidR="00F27739">
              <w:rPr>
                <w:rFonts w:ascii="Sylfaen" w:hAnsi="Sylfaen"/>
                <w:b/>
                <w:bCs/>
                <w:sz w:val="24"/>
                <w:szCs w:val="24"/>
                <w:lang w:val="ka-GE"/>
              </w:rPr>
              <w:t>4</w:t>
            </w:r>
            <w:r w:rsidRPr="002B4607">
              <w:rPr>
                <w:rFonts w:ascii="Sylfaen" w:hAnsi="Sylfaen"/>
                <w:b/>
                <w:bCs/>
                <w:sz w:val="24"/>
                <w:szCs w:val="24"/>
                <w:lang w:val="ka-GE"/>
              </w:rPr>
              <w:t>/202</w:t>
            </w:r>
            <w:r w:rsidR="00F27739">
              <w:rPr>
                <w:rFonts w:ascii="Sylfaen" w:hAnsi="Sylfaen"/>
                <w:b/>
                <w:bCs/>
                <w:sz w:val="24"/>
                <w:szCs w:val="24"/>
                <w:lang w:val="ka-GE"/>
              </w:rPr>
              <w:t>5</w:t>
            </w:r>
            <w:r w:rsidR="003D38F6" w:rsidRPr="002B4607">
              <w:rPr>
                <w:rFonts w:ascii="Sylfaen" w:hAnsi="Sylfaen"/>
                <w:b/>
                <w:bCs/>
                <w:sz w:val="24"/>
                <w:szCs w:val="24"/>
                <w:lang w:val="ka-GE"/>
              </w:rPr>
              <w:t xml:space="preserve"> </w:t>
            </w:r>
            <w:r w:rsidRPr="002B4607">
              <w:rPr>
                <w:rFonts w:ascii="Sylfaen" w:hAnsi="Sylfaen"/>
                <w:b/>
                <w:bCs/>
                <w:sz w:val="24"/>
                <w:szCs w:val="24"/>
                <w:lang w:val="ka-GE"/>
              </w:rPr>
              <w:t>სასწავლო წლისათვის საქართველოს ტექნიკური უნივერსიტეტის</w:t>
            </w:r>
            <w:r w:rsidR="00C14E59" w:rsidRPr="002B4607">
              <w:rPr>
                <w:rFonts w:ascii="Sylfaen" w:hAnsi="Sylfaen"/>
                <w:b/>
                <w:bCs/>
                <w:sz w:val="24"/>
                <w:szCs w:val="24"/>
              </w:rPr>
              <w:t xml:space="preserve">            </w:t>
            </w:r>
          </w:p>
          <w:p w14:paraId="0B5EA185" w14:textId="70B7543D" w:rsidR="00262CC3" w:rsidRPr="00F27739" w:rsidRDefault="00262CC3" w:rsidP="00CA4311">
            <w:pPr>
              <w:jc w:val="center"/>
              <w:rPr>
                <w:rFonts w:ascii="Sylfaen" w:hAnsi="Sylfaen"/>
                <w:b/>
                <w:bCs/>
                <w:sz w:val="24"/>
                <w:szCs w:val="24"/>
                <w:lang w:val="ka-GE"/>
              </w:rPr>
            </w:pPr>
            <w:r w:rsidRPr="002B4607">
              <w:rPr>
                <w:rFonts w:ascii="Sylfaen" w:hAnsi="Sylfaen"/>
                <w:b/>
                <w:bCs/>
                <w:sz w:val="24"/>
                <w:szCs w:val="24"/>
                <w:lang w:val="ka-GE"/>
              </w:rPr>
              <w:t>სადოქტორო  პროგრამებ</w:t>
            </w:r>
            <w:r w:rsidR="00E70B1D" w:rsidRPr="002B4607">
              <w:rPr>
                <w:rFonts w:ascii="Sylfaen" w:hAnsi="Sylfaen"/>
                <w:b/>
                <w:bCs/>
                <w:sz w:val="24"/>
                <w:szCs w:val="24"/>
                <w:lang w:val="ka-GE"/>
              </w:rPr>
              <w:t>ზე დაშვების წინაპირობები</w:t>
            </w:r>
          </w:p>
        </w:tc>
      </w:tr>
      <w:tr w:rsidR="007B67A8" w:rsidRPr="002B4607" w14:paraId="653F2E9E" w14:textId="77777777" w:rsidTr="001F45E8">
        <w:trPr>
          <w:gridAfter w:val="1"/>
          <w:wAfter w:w="16" w:type="dxa"/>
        </w:trPr>
        <w:tc>
          <w:tcPr>
            <w:tcW w:w="1728" w:type="dxa"/>
            <w:tcBorders>
              <w:top w:val="single" w:sz="12" w:space="0" w:color="C00000"/>
              <w:bottom w:val="single" w:sz="12" w:space="0" w:color="C00000"/>
            </w:tcBorders>
            <w:shd w:val="clear" w:color="auto" w:fill="auto"/>
            <w:vAlign w:val="center"/>
          </w:tcPr>
          <w:p w14:paraId="37DB7A7F" w14:textId="20DDE590" w:rsidR="007B67A8" w:rsidRPr="002B4607" w:rsidRDefault="007B67A8" w:rsidP="00CA4311">
            <w:pPr>
              <w:jc w:val="center"/>
              <w:rPr>
                <w:rFonts w:ascii="Sylfaen" w:hAnsi="Sylfaen"/>
                <w:b/>
                <w:bCs/>
                <w:sz w:val="20"/>
                <w:szCs w:val="20"/>
                <w:lang w:val="ka-GE"/>
              </w:rPr>
            </w:pPr>
            <w:r>
              <w:rPr>
                <w:rFonts w:ascii="Sylfaen" w:hAnsi="Sylfaen"/>
                <w:b/>
                <w:bCs/>
                <w:sz w:val="20"/>
                <w:szCs w:val="20"/>
                <w:lang w:val="ka-GE"/>
              </w:rPr>
              <w:t>ფაკულტეტი</w:t>
            </w:r>
          </w:p>
        </w:tc>
        <w:tc>
          <w:tcPr>
            <w:tcW w:w="1710" w:type="dxa"/>
            <w:tcBorders>
              <w:top w:val="single" w:sz="12" w:space="0" w:color="C00000"/>
              <w:bottom w:val="single" w:sz="12" w:space="0" w:color="C00000"/>
            </w:tcBorders>
            <w:shd w:val="clear" w:color="auto" w:fill="auto"/>
          </w:tcPr>
          <w:p w14:paraId="79F723B7" w14:textId="77777777" w:rsidR="007B67A8" w:rsidRPr="002B4607" w:rsidRDefault="007B67A8" w:rsidP="00CA4311">
            <w:pPr>
              <w:ind w:right="173"/>
              <w:jc w:val="center"/>
              <w:rPr>
                <w:rFonts w:ascii="Sylfaen" w:hAnsi="Sylfaen"/>
                <w:b/>
                <w:bCs/>
                <w:sz w:val="20"/>
                <w:szCs w:val="20"/>
                <w:lang w:val="ka-GE"/>
              </w:rPr>
            </w:pPr>
            <w:r w:rsidRPr="002B4607">
              <w:rPr>
                <w:rFonts w:ascii="Sylfaen" w:hAnsi="Sylfaen"/>
                <w:b/>
                <w:bCs/>
                <w:sz w:val="20"/>
                <w:szCs w:val="20"/>
                <w:lang w:val="ka-GE"/>
              </w:rPr>
              <w:t>აკრედიტაციის  საბჭოს გაწყვეტილების N და ვადები</w:t>
            </w:r>
          </w:p>
        </w:tc>
        <w:tc>
          <w:tcPr>
            <w:tcW w:w="1800" w:type="dxa"/>
            <w:tcBorders>
              <w:top w:val="single" w:sz="12" w:space="0" w:color="C00000"/>
              <w:bottom w:val="single" w:sz="12" w:space="0" w:color="C00000"/>
            </w:tcBorders>
            <w:shd w:val="clear" w:color="auto" w:fill="auto"/>
            <w:vAlign w:val="center"/>
          </w:tcPr>
          <w:p w14:paraId="19220B8F" w14:textId="1FD60E8B" w:rsidR="007B67A8" w:rsidRPr="002B4607" w:rsidRDefault="007B67A8" w:rsidP="00CA4311">
            <w:pPr>
              <w:ind w:right="173"/>
              <w:jc w:val="center"/>
              <w:rPr>
                <w:rFonts w:ascii="Sylfaen" w:hAnsi="Sylfaen"/>
                <w:b/>
                <w:bCs/>
                <w:sz w:val="20"/>
                <w:szCs w:val="20"/>
                <w:lang w:val="ka-GE"/>
              </w:rPr>
            </w:pPr>
            <w:r w:rsidRPr="002B4607">
              <w:rPr>
                <w:rFonts w:ascii="Sylfaen" w:hAnsi="Sylfaen"/>
                <w:b/>
                <w:bCs/>
                <w:sz w:val="20"/>
                <w:szCs w:val="20"/>
                <w:lang w:val="ka-GE"/>
              </w:rPr>
              <w:t>პროგრამ</w:t>
            </w:r>
            <w:r>
              <w:rPr>
                <w:rFonts w:ascii="Sylfaen" w:hAnsi="Sylfaen"/>
                <w:b/>
                <w:bCs/>
                <w:sz w:val="20"/>
                <w:szCs w:val="20"/>
                <w:lang w:val="ka-GE"/>
              </w:rPr>
              <w:t>ის დასახელება</w:t>
            </w:r>
          </w:p>
        </w:tc>
        <w:tc>
          <w:tcPr>
            <w:tcW w:w="1980" w:type="dxa"/>
            <w:tcBorders>
              <w:top w:val="single" w:sz="12" w:space="0" w:color="C00000"/>
              <w:bottom w:val="single" w:sz="12" w:space="0" w:color="C00000"/>
            </w:tcBorders>
            <w:shd w:val="clear" w:color="auto" w:fill="auto"/>
            <w:vAlign w:val="center"/>
          </w:tcPr>
          <w:p w14:paraId="4A222BF7" w14:textId="407A8858" w:rsidR="007B67A8" w:rsidRPr="002B4607" w:rsidRDefault="007B67A8" w:rsidP="00CA4311">
            <w:pPr>
              <w:jc w:val="center"/>
              <w:rPr>
                <w:rFonts w:ascii="Sylfaen" w:hAnsi="Sylfaen"/>
                <w:b/>
                <w:bCs/>
                <w:sz w:val="20"/>
                <w:szCs w:val="20"/>
                <w:lang w:val="ka-GE"/>
              </w:rPr>
            </w:pPr>
            <w:r>
              <w:rPr>
                <w:rFonts w:ascii="Sylfaen" w:hAnsi="Sylfaen"/>
                <w:b/>
                <w:bCs/>
                <w:sz w:val="20"/>
                <w:szCs w:val="20"/>
                <w:lang w:val="ka-GE"/>
              </w:rPr>
              <w:t>მისანიჭებელი კვალიფიკაცია</w:t>
            </w:r>
          </w:p>
        </w:tc>
        <w:tc>
          <w:tcPr>
            <w:tcW w:w="3150" w:type="dxa"/>
            <w:tcBorders>
              <w:top w:val="single" w:sz="12" w:space="0" w:color="C00000"/>
              <w:bottom w:val="single" w:sz="12" w:space="0" w:color="C00000"/>
            </w:tcBorders>
            <w:shd w:val="clear" w:color="auto" w:fill="auto"/>
            <w:vAlign w:val="center"/>
          </w:tcPr>
          <w:p w14:paraId="7DC4D0BF" w14:textId="77777777" w:rsidR="007B67A8" w:rsidRPr="002B4607" w:rsidRDefault="007B67A8" w:rsidP="00CA4311">
            <w:pPr>
              <w:jc w:val="center"/>
              <w:rPr>
                <w:rFonts w:ascii="Sylfaen" w:hAnsi="Sylfaen"/>
                <w:b/>
                <w:bCs/>
                <w:sz w:val="20"/>
                <w:szCs w:val="20"/>
                <w:lang w:val="ka-GE"/>
              </w:rPr>
            </w:pPr>
          </w:p>
        </w:tc>
        <w:tc>
          <w:tcPr>
            <w:tcW w:w="5160" w:type="dxa"/>
            <w:tcBorders>
              <w:top w:val="single" w:sz="12" w:space="0" w:color="C00000"/>
              <w:bottom w:val="single" w:sz="12" w:space="0" w:color="C00000"/>
            </w:tcBorders>
            <w:shd w:val="clear" w:color="auto" w:fill="auto"/>
            <w:vAlign w:val="center"/>
          </w:tcPr>
          <w:p w14:paraId="1BFD735B" w14:textId="595A7199" w:rsidR="007B67A8" w:rsidRPr="002B4607" w:rsidRDefault="007B67A8" w:rsidP="00CA4311">
            <w:pPr>
              <w:jc w:val="center"/>
              <w:rPr>
                <w:rFonts w:ascii="Sylfaen" w:hAnsi="Sylfaen"/>
                <w:b/>
                <w:bCs/>
                <w:sz w:val="20"/>
                <w:szCs w:val="20"/>
                <w:lang w:val="ka-GE"/>
              </w:rPr>
            </w:pPr>
            <w:r w:rsidRPr="002B4607">
              <w:rPr>
                <w:rFonts w:ascii="Sylfaen" w:hAnsi="Sylfaen"/>
                <w:b/>
                <w:bCs/>
                <w:sz w:val="20"/>
                <w:szCs w:val="20"/>
                <w:lang w:val="ka-GE"/>
              </w:rPr>
              <w:t>პროგრამაზე დაშვების წინაპირობა</w:t>
            </w:r>
          </w:p>
        </w:tc>
      </w:tr>
      <w:tr w:rsidR="007B67A8" w:rsidRPr="002B4607" w14:paraId="2E5952FF" w14:textId="77777777" w:rsidTr="001F45E8">
        <w:trPr>
          <w:gridAfter w:val="1"/>
          <w:wAfter w:w="16" w:type="dxa"/>
          <w:trHeight w:val="821"/>
        </w:trPr>
        <w:tc>
          <w:tcPr>
            <w:tcW w:w="1728" w:type="dxa"/>
            <w:tcBorders>
              <w:top w:val="single" w:sz="12" w:space="0" w:color="C00000"/>
            </w:tcBorders>
            <w:shd w:val="clear" w:color="auto" w:fill="auto"/>
            <w:vAlign w:val="center"/>
          </w:tcPr>
          <w:p w14:paraId="43EC44F5" w14:textId="77777777" w:rsidR="007B67A8" w:rsidRPr="00EE6B8B" w:rsidRDefault="007B67A8" w:rsidP="00CA4311">
            <w:pPr>
              <w:jc w:val="center"/>
              <w:rPr>
                <w:rFonts w:ascii="Sylfaen" w:hAnsi="Sylfaen"/>
                <w:b/>
                <w:bCs/>
                <w:sz w:val="20"/>
                <w:szCs w:val="20"/>
                <w:lang w:val="ka-GE"/>
              </w:rPr>
            </w:pPr>
            <w:r w:rsidRPr="00EE6B8B">
              <w:rPr>
                <w:rFonts w:ascii="Sylfaen" w:hAnsi="Sylfaen"/>
                <w:b/>
                <w:bCs/>
                <w:sz w:val="20"/>
                <w:szCs w:val="20"/>
                <w:lang w:val="ka-GE"/>
              </w:rPr>
              <w:t>სამშენებლო ფაკულტეტი</w:t>
            </w:r>
          </w:p>
        </w:tc>
        <w:tc>
          <w:tcPr>
            <w:tcW w:w="1710" w:type="dxa"/>
            <w:tcBorders>
              <w:top w:val="single" w:sz="12" w:space="0" w:color="C00000"/>
            </w:tcBorders>
            <w:shd w:val="clear" w:color="auto" w:fill="auto"/>
            <w:vAlign w:val="center"/>
          </w:tcPr>
          <w:p w14:paraId="059ACB93" w14:textId="77777777" w:rsidR="007B67A8" w:rsidRPr="00EE6B8B" w:rsidRDefault="007B67A8"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595604</w:t>
            </w:r>
            <w:r w:rsidRPr="00EE6B8B">
              <w:rPr>
                <w:rFonts w:ascii="Sylfaen" w:hAnsi="Sylfaen" w:cs="Sylfaen"/>
                <w:b/>
                <w:bCs/>
                <w:sz w:val="20"/>
                <w:szCs w:val="20"/>
                <w:lang w:val="ka-GE"/>
              </w:rPr>
              <w:t xml:space="preserve"> </w:t>
            </w:r>
            <w:r w:rsidRPr="00EE6B8B">
              <w:rPr>
                <w:rFonts w:ascii="Sylfaen" w:hAnsi="Sylfaen" w:cs="Sylfaen"/>
                <w:b/>
                <w:bCs/>
                <w:sz w:val="20"/>
                <w:szCs w:val="20"/>
              </w:rPr>
              <w:t>18.06.2021</w:t>
            </w:r>
          </w:p>
          <w:p w14:paraId="1E8082B9" w14:textId="77777777" w:rsidR="007B67A8" w:rsidRPr="00EE6B8B" w:rsidRDefault="007B67A8" w:rsidP="00CA4311">
            <w:pPr>
              <w:spacing w:after="0" w:line="240" w:lineRule="auto"/>
              <w:jc w:val="center"/>
              <w:rPr>
                <w:rFonts w:ascii="Sylfaen" w:hAnsi="Sylfaen"/>
                <w:b/>
                <w:bCs/>
                <w:color w:val="000000" w:themeColor="text1"/>
                <w:sz w:val="20"/>
                <w:szCs w:val="20"/>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color w:val="000000" w:themeColor="text1"/>
                <w:sz w:val="20"/>
                <w:szCs w:val="20"/>
              </w:rPr>
              <w:t>31.12.2026</w:t>
            </w:r>
          </w:p>
          <w:p w14:paraId="629D5AAD" w14:textId="77777777" w:rsidR="007B67A8" w:rsidRPr="00EE6B8B" w:rsidRDefault="007B67A8" w:rsidP="00CA4311">
            <w:pPr>
              <w:jc w:val="center"/>
              <w:rPr>
                <w:rFonts w:ascii="Sylfaen" w:hAnsi="Sylfaen" w:cs="Sylfaen"/>
                <w:b/>
                <w:bCs/>
                <w:sz w:val="20"/>
                <w:szCs w:val="20"/>
              </w:rPr>
            </w:pPr>
          </w:p>
        </w:tc>
        <w:tc>
          <w:tcPr>
            <w:tcW w:w="1800" w:type="dxa"/>
            <w:tcBorders>
              <w:top w:val="single" w:sz="12" w:space="0" w:color="C00000"/>
            </w:tcBorders>
            <w:shd w:val="clear" w:color="auto" w:fill="auto"/>
            <w:vAlign w:val="center"/>
          </w:tcPr>
          <w:p w14:paraId="49AC7F81" w14:textId="4B032AA2" w:rsidR="007B67A8" w:rsidRPr="00EE6B8B" w:rsidRDefault="007B67A8" w:rsidP="00CA4311">
            <w:pPr>
              <w:rPr>
                <w:rFonts w:ascii="Sylfaen" w:hAnsi="Sylfaen"/>
                <w:b/>
                <w:bCs/>
                <w:sz w:val="20"/>
                <w:szCs w:val="20"/>
                <w:lang w:val="ka-GE"/>
              </w:rPr>
            </w:pPr>
            <w:r w:rsidRPr="00EE6B8B">
              <w:rPr>
                <w:rFonts w:ascii="Sylfaen" w:hAnsi="Sylfaen" w:cs="Sylfaen"/>
                <w:b/>
                <w:bCs/>
                <w:sz w:val="20"/>
                <w:szCs w:val="20"/>
                <w:lang w:val="ka-GE"/>
              </w:rPr>
              <w:t>მშენებლობა</w:t>
            </w:r>
          </w:p>
        </w:tc>
        <w:tc>
          <w:tcPr>
            <w:tcW w:w="1980" w:type="dxa"/>
            <w:tcBorders>
              <w:top w:val="single" w:sz="12" w:space="0" w:color="C00000"/>
            </w:tcBorders>
            <w:shd w:val="clear" w:color="auto" w:fill="auto"/>
          </w:tcPr>
          <w:p w14:paraId="679D1C3B" w14:textId="77777777" w:rsidR="007B67A8" w:rsidRDefault="007B67A8" w:rsidP="00CA4311">
            <w:pPr>
              <w:ind w:left="-90"/>
              <w:jc w:val="both"/>
              <w:rPr>
                <w:rFonts w:ascii="Sylfaen" w:hAnsi="Sylfaen"/>
                <w:sz w:val="20"/>
                <w:szCs w:val="20"/>
              </w:rPr>
            </w:pPr>
          </w:p>
          <w:p w14:paraId="6696147A" w14:textId="77777777" w:rsidR="007B67A8" w:rsidRDefault="007B67A8" w:rsidP="00CA4311">
            <w:pPr>
              <w:ind w:left="-90"/>
              <w:jc w:val="both"/>
              <w:rPr>
                <w:rFonts w:ascii="Sylfaen" w:hAnsi="Sylfaen"/>
                <w:sz w:val="20"/>
                <w:szCs w:val="20"/>
              </w:rPr>
            </w:pPr>
          </w:p>
          <w:p w14:paraId="5EAB03A5" w14:textId="77777777" w:rsidR="007B67A8" w:rsidRDefault="007B67A8" w:rsidP="00CA4311">
            <w:pPr>
              <w:ind w:left="-90"/>
              <w:jc w:val="both"/>
              <w:rPr>
                <w:rFonts w:ascii="Sylfaen" w:hAnsi="Sylfaen"/>
                <w:sz w:val="20"/>
                <w:szCs w:val="20"/>
              </w:rPr>
            </w:pPr>
          </w:p>
          <w:p w14:paraId="5E7B8830" w14:textId="77777777" w:rsidR="007B67A8" w:rsidRDefault="007B67A8" w:rsidP="00CA4311">
            <w:pPr>
              <w:ind w:left="-90"/>
              <w:jc w:val="both"/>
              <w:rPr>
                <w:rFonts w:ascii="Sylfaen" w:hAnsi="Sylfaen"/>
                <w:sz w:val="20"/>
                <w:szCs w:val="20"/>
              </w:rPr>
            </w:pPr>
          </w:p>
          <w:p w14:paraId="4891D7FF" w14:textId="77777777" w:rsidR="007B67A8" w:rsidRDefault="007B67A8" w:rsidP="00CA4311">
            <w:pPr>
              <w:ind w:left="-90"/>
              <w:jc w:val="both"/>
              <w:rPr>
                <w:rFonts w:ascii="Sylfaen" w:hAnsi="Sylfaen"/>
                <w:sz w:val="20"/>
                <w:szCs w:val="20"/>
              </w:rPr>
            </w:pPr>
          </w:p>
          <w:p w14:paraId="1E884D2B" w14:textId="77777777" w:rsidR="007B67A8" w:rsidRDefault="007B67A8" w:rsidP="00CA4311">
            <w:pPr>
              <w:ind w:left="-90"/>
              <w:jc w:val="both"/>
              <w:rPr>
                <w:rFonts w:ascii="Sylfaen" w:hAnsi="Sylfaen"/>
                <w:sz w:val="20"/>
                <w:szCs w:val="20"/>
              </w:rPr>
            </w:pPr>
          </w:p>
          <w:p w14:paraId="59AA855A" w14:textId="77777777" w:rsidR="007B67A8" w:rsidRDefault="007B67A8" w:rsidP="00CA4311">
            <w:pPr>
              <w:ind w:left="-90"/>
              <w:jc w:val="both"/>
              <w:rPr>
                <w:rFonts w:ascii="Sylfaen" w:hAnsi="Sylfaen"/>
                <w:sz w:val="20"/>
                <w:szCs w:val="20"/>
              </w:rPr>
            </w:pPr>
          </w:p>
          <w:p w14:paraId="033506C3" w14:textId="0AEEAEC0" w:rsidR="007B67A8" w:rsidRPr="00223EF4" w:rsidRDefault="007B67A8" w:rsidP="00CA4311">
            <w:pPr>
              <w:jc w:val="both"/>
              <w:rPr>
                <w:rFonts w:ascii="Sylfaen" w:hAnsi="Sylfaen"/>
                <w:b/>
                <w:bCs/>
                <w:sz w:val="20"/>
                <w:szCs w:val="20"/>
              </w:rPr>
            </w:pPr>
            <w:r w:rsidRPr="00223EF4">
              <w:rPr>
                <w:rFonts w:ascii="Sylfaen" w:hAnsi="Sylfaen"/>
                <w:b/>
                <w:bCs/>
                <w:sz w:val="20"/>
                <w:szCs w:val="20"/>
              </w:rPr>
              <w:t>მშენებლობის ინჟინერიის დოქტორი</w:t>
            </w:r>
          </w:p>
        </w:tc>
        <w:tc>
          <w:tcPr>
            <w:tcW w:w="3150" w:type="dxa"/>
            <w:tcBorders>
              <w:top w:val="single" w:sz="12" w:space="0" w:color="C00000"/>
            </w:tcBorders>
            <w:shd w:val="clear" w:color="auto" w:fill="auto"/>
          </w:tcPr>
          <w:p w14:paraId="4BCA86B1" w14:textId="77777777" w:rsidR="007B67A8" w:rsidRDefault="007B67A8" w:rsidP="00CA4311">
            <w:pPr>
              <w:spacing w:after="200" w:line="276" w:lineRule="auto"/>
              <w:rPr>
                <w:rFonts w:ascii="Sylfaen" w:hAnsi="Sylfaen"/>
                <w:sz w:val="20"/>
                <w:szCs w:val="20"/>
              </w:rPr>
            </w:pPr>
          </w:p>
          <w:p w14:paraId="7F823C55" w14:textId="77777777" w:rsidR="00C75F16" w:rsidRPr="00C75F16" w:rsidRDefault="00C75F16" w:rsidP="00C75F16">
            <w:pPr>
              <w:pStyle w:val="ListParagraph"/>
              <w:spacing w:after="0" w:line="240" w:lineRule="auto"/>
              <w:ind w:left="321"/>
              <w:rPr>
                <w:rFonts w:ascii="Sylfaen" w:hAnsi="Sylfaen"/>
                <w:bCs/>
                <w:sz w:val="20"/>
                <w:szCs w:val="20"/>
                <w:lang w:val="ka-GE"/>
              </w:rPr>
            </w:pPr>
          </w:p>
          <w:p w14:paraId="4BF3A896" w14:textId="77777777" w:rsidR="00C75F16" w:rsidRDefault="00C75F16" w:rsidP="00C75F16">
            <w:pPr>
              <w:pStyle w:val="ListParagraph"/>
              <w:spacing w:after="0" w:line="240" w:lineRule="auto"/>
              <w:ind w:left="321"/>
              <w:rPr>
                <w:rFonts w:ascii="Sylfaen" w:hAnsi="Sylfaen"/>
                <w:bCs/>
                <w:sz w:val="20"/>
                <w:szCs w:val="20"/>
                <w:lang w:val="ka-GE"/>
              </w:rPr>
            </w:pPr>
          </w:p>
          <w:p w14:paraId="13DA8DC0" w14:textId="77777777" w:rsidR="00C75F16" w:rsidRDefault="00C75F16" w:rsidP="00C75F16">
            <w:pPr>
              <w:pStyle w:val="ListParagraph"/>
              <w:spacing w:after="0" w:line="240" w:lineRule="auto"/>
              <w:ind w:left="321"/>
              <w:rPr>
                <w:rFonts w:ascii="Sylfaen" w:hAnsi="Sylfaen"/>
                <w:bCs/>
                <w:sz w:val="20"/>
                <w:szCs w:val="20"/>
                <w:lang w:val="ka-GE"/>
              </w:rPr>
            </w:pPr>
          </w:p>
          <w:p w14:paraId="46D67556" w14:textId="77777777" w:rsidR="00C75F16" w:rsidRDefault="00C75F16" w:rsidP="00C75F16">
            <w:pPr>
              <w:pStyle w:val="ListParagraph"/>
              <w:spacing w:after="0" w:line="240" w:lineRule="auto"/>
              <w:ind w:left="321"/>
              <w:rPr>
                <w:rFonts w:ascii="Sylfaen" w:hAnsi="Sylfaen"/>
                <w:bCs/>
                <w:sz w:val="20"/>
                <w:szCs w:val="20"/>
                <w:lang w:val="ka-GE"/>
              </w:rPr>
            </w:pPr>
          </w:p>
          <w:p w14:paraId="009CBB70" w14:textId="77777777" w:rsidR="00C75F16" w:rsidRDefault="00C75F16" w:rsidP="00C75F16">
            <w:pPr>
              <w:pStyle w:val="ListParagraph"/>
              <w:spacing w:after="0" w:line="240" w:lineRule="auto"/>
              <w:ind w:left="321"/>
              <w:rPr>
                <w:rFonts w:ascii="Sylfaen" w:hAnsi="Sylfaen"/>
                <w:bCs/>
                <w:sz w:val="20"/>
                <w:szCs w:val="20"/>
                <w:lang w:val="ka-GE"/>
              </w:rPr>
            </w:pPr>
          </w:p>
          <w:p w14:paraId="0B68DAC5" w14:textId="77777777" w:rsidR="00C75F16" w:rsidRDefault="00C75F16" w:rsidP="00C75F16">
            <w:pPr>
              <w:pStyle w:val="ListParagraph"/>
              <w:spacing w:after="0" w:line="240" w:lineRule="auto"/>
              <w:ind w:left="321"/>
              <w:rPr>
                <w:rFonts w:ascii="Sylfaen" w:hAnsi="Sylfaen"/>
                <w:bCs/>
                <w:sz w:val="20"/>
                <w:szCs w:val="20"/>
                <w:lang w:val="ka-GE"/>
              </w:rPr>
            </w:pPr>
          </w:p>
          <w:p w14:paraId="6E2D69A0" w14:textId="77777777" w:rsidR="00CA127D" w:rsidRPr="00A528D2" w:rsidRDefault="00CA127D" w:rsidP="00CA127D">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23B87F04" w14:textId="77777777" w:rsidR="00CA127D" w:rsidRPr="00602F30" w:rsidRDefault="00CA127D" w:rsidP="00CA127D">
            <w:pPr>
              <w:pStyle w:val="ListParagraph"/>
              <w:spacing w:after="0" w:line="240" w:lineRule="auto"/>
              <w:ind w:left="321"/>
              <w:rPr>
                <w:rFonts w:ascii="Sylfaen" w:hAnsi="Sylfaen"/>
                <w:bCs/>
                <w:sz w:val="20"/>
                <w:szCs w:val="20"/>
                <w:lang w:val="ka-GE"/>
              </w:rPr>
            </w:pPr>
          </w:p>
          <w:p w14:paraId="1CADAD09" w14:textId="77777777" w:rsidR="00C75F16" w:rsidRPr="00602F30" w:rsidRDefault="00C75F16" w:rsidP="00C75F16">
            <w:pPr>
              <w:pStyle w:val="ListParagraph"/>
              <w:numPr>
                <w:ilvl w:val="0"/>
                <w:numId w:val="2"/>
              </w:numPr>
              <w:spacing w:after="0" w:line="240" w:lineRule="auto"/>
              <w:ind w:left="321" w:hanging="321"/>
              <w:rPr>
                <w:rFonts w:ascii="Sylfaen" w:hAnsi="Sylfaen"/>
                <w:bCs/>
                <w:sz w:val="20"/>
                <w:szCs w:val="20"/>
                <w:lang w:val="ka-GE"/>
              </w:rPr>
            </w:pPr>
            <w:r w:rsidRPr="00602F30">
              <w:rPr>
                <w:rFonts w:ascii="Sylfaen" w:hAnsi="Sylfaen"/>
                <w:b/>
                <w:bCs/>
                <w:sz w:val="20"/>
                <w:szCs w:val="20"/>
                <w:lang w:val="ka-GE"/>
              </w:rPr>
              <w:t>ინგლისური  ენის გამოცდა</w:t>
            </w:r>
          </w:p>
          <w:p w14:paraId="4DD3EF8F" w14:textId="77777777" w:rsidR="00C75F16" w:rsidRPr="00602F30" w:rsidRDefault="00C75F16" w:rsidP="00C75F16">
            <w:pPr>
              <w:ind w:left="321"/>
              <w:rPr>
                <w:rFonts w:ascii="Sylfaen" w:hAnsi="Sylfaen"/>
                <w:bCs/>
                <w:sz w:val="20"/>
                <w:szCs w:val="20"/>
                <w:lang w:val="ka-GE"/>
              </w:rPr>
            </w:pPr>
            <w:r w:rsidRPr="00602F30">
              <w:rPr>
                <w:rFonts w:ascii="Sylfaen" w:hAnsi="Sylfaen"/>
                <w:bCs/>
                <w:sz w:val="20"/>
                <w:szCs w:val="20"/>
                <w:lang w:val="ka-GE"/>
              </w:rPr>
              <w:t xml:space="preserve">შენიშვნა: გამოცდები ჩატარდება ტესტირების ფორმით  სტუ-ს  საგამოცდო ცენტრში </w:t>
            </w:r>
          </w:p>
          <w:p w14:paraId="498D4630" w14:textId="77777777" w:rsidR="007B67A8" w:rsidRPr="00EE6B8B" w:rsidRDefault="007B67A8" w:rsidP="00CA4311">
            <w:pPr>
              <w:rPr>
                <w:rFonts w:ascii="Sylfaen" w:hAnsi="Sylfaen"/>
                <w:sz w:val="20"/>
                <w:szCs w:val="20"/>
              </w:rPr>
            </w:pPr>
          </w:p>
        </w:tc>
        <w:tc>
          <w:tcPr>
            <w:tcW w:w="5160" w:type="dxa"/>
            <w:tcBorders>
              <w:top w:val="single" w:sz="12" w:space="0" w:color="C00000"/>
            </w:tcBorders>
            <w:shd w:val="clear" w:color="auto" w:fill="auto"/>
            <w:vAlign w:val="center"/>
          </w:tcPr>
          <w:p w14:paraId="1CB03120" w14:textId="02D89308" w:rsidR="007B67A8" w:rsidRPr="002B4607" w:rsidRDefault="007B67A8" w:rsidP="00CA4311">
            <w:pPr>
              <w:jc w:val="both"/>
              <w:rPr>
                <w:rFonts w:ascii="Sylfaen" w:hAnsi="Sylfaen"/>
                <w:sz w:val="20"/>
                <w:szCs w:val="20"/>
              </w:rPr>
            </w:pPr>
            <w:r w:rsidRPr="00B70B45">
              <w:rPr>
                <w:rFonts w:ascii="Sylfaen" w:hAnsi="Sylfaen"/>
                <w:sz w:val="20"/>
                <w:szCs w:val="20"/>
              </w:rPr>
              <w:t xml:space="preserve">მაგისტრის ან მასთან გათანაბრებული აკადემიური ხარისხის დიპლომი.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w:t>
            </w:r>
            <w:r w:rsidRPr="007B67A8">
              <w:rPr>
                <w:rFonts w:ascii="Sylfaen" w:hAnsi="Sylfaen"/>
                <w:b/>
                <w:bCs/>
                <w:sz w:val="20"/>
                <w:szCs w:val="20"/>
              </w:rPr>
              <w:t>სავალდებულოა ინგლისური ენის არანაკლებ B2 დონეზე ფლობის დამადასტურებელი სერთიფიკატის/დოკუმენტის წარმოდგენა. აპლიკანტი, რომელიც ვერ წარმოადგენს აღნიშნულ სერტიფიკატს, ვალდებულია ტესტირება გაიაროს სტუ-ს კომპიუტერულ ცენტრში ინგლისურ ენაში. აპლიკანტებს, რომლებსაც ერთ-ერთი საფეხურის უმაღლესი განათლება მიღებული აქვთ ინგლისურ ენაზე გამოცდის ჩაბარება ან სერტიფიკატის წარმოდგენა არ მოეთხოვებათ;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B70B45">
              <w:rPr>
                <w:rFonts w:ascii="Sylfaen" w:hAnsi="Sylfaen"/>
                <w:sz w:val="20"/>
                <w:szCs w:val="20"/>
              </w:rPr>
              <w:t xml:space="preserve"> დოქტორანტურაში მიღების წესი და ჩარიცხვის პირობები მოცემულია </w:t>
            </w:r>
            <w:r w:rsidRPr="00B70B45">
              <w:rPr>
                <w:rFonts w:ascii="Sylfaen" w:hAnsi="Sylfaen"/>
                <w:sz w:val="20"/>
                <w:szCs w:val="20"/>
              </w:rPr>
              <w:lastRenderedPageBreak/>
              <w:t xml:space="preserve">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w:t>
            </w:r>
            <w:proofErr w:type="gramStart"/>
            <w:r w:rsidRPr="00B70B45">
              <w:rPr>
                <w:rFonts w:ascii="Sylfaen" w:hAnsi="Sylfaen"/>
                <w:sz w:val="20"/>
                <w:szCs w:val="20"/>
              </w:rPr>
              <w:t>წესის“ შესაბამისად</w:t>
            </w:r>
            <w:proofErr w:type="gramEnd"/>
            <w:r w:rsidRPr="00B70B45">
              <w:rPr>
                <w:rFonts w:ascii="Sylfaen" w:hAnsi="Sylfaen"/>
                <w:sz w:val="20"/>
                <w:szCs w:val="20"/>
              </w:rPr>
              <w:t>. https://gtu.ge/Study-Dep/Files/Pdf/brZ_10n_16032018_SD.pdf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p>
        </w:tc>
      </w:tr>
      <w:tr w:rsidR="007B67A8" w:rsidRPr="00A0267E" w14:paraId="5A83691C" w14:textId="77777777" w:rsidTr="001F45E8">
        <w:trPr>
          <w:gridAfter w:val="1"/>
          <w:wAfter w:w="16" w:type="dxa"/>
          <w:trHeight w:val="1853"/>
        </w:trPr>
        <w:tc>
          <w:tcPr>
            <w:tcW w:w="1728" w:type="dxa"/>
            <w:shd w:val="clear" w:color="auto" w:fill="auto"/>
            <w:vAlign w:val="center"/>
          </w:tcPr>
          <w:p w14:paraId="33D1C738"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4B07EB03" w14:textId="77777777" w:rsidR="007B67A8" w:rsidRPr="00EE6B8B" w:rsidRDefault="007B67A8"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64 </w:t>
            </w:r>
            <w:r w:rsidRPr="00EE6B8B">
              <w:rPr>
                <w:rFonts w:ascii="Sylfaen" w:hAnsi="Sylfaen" w:cs="Sylfaen"/>
                <w:b/>
                <w:bCs/>
                <w:sz w:val="20"/>
                <w:szCs w:val="20"/>
              </w:rPr>
              <w:t>19.03.2019</w:t>
            </w:r>
          </w:p>
          <w:p w14:paraId="09CF9E25" w14:textId="77777777" w:rsidR="007B67A8" w:rsidRPr="00EE6B8B" w:rsidRDefault="007B67A8" w:rsidP="00CA4311">
            <w:pPr>
              <w:spacing w:after="0" w:line="240" w:lineRule="auto"/>
              <w:jc w:val="center"/>
              <w:rPr>
                <w:rFonts w:ascii="Sylfaen" w:hAnsi="Sylfaen"/>
                <w:b/>
                <w:bCs/>
                <w:color w:val="000000" w:themeColor="text1"/>
                <w:sz w:val="20"/>
                <w:szCs w:val="20"/>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color w:val="000000" w:themeColor="text1"/>
                <w:sz w:val="20"/>
                <w:szCs w:val="20"/>
              </w:rPr>
              <w:t>31.12.2030</w:t>
            </w:r>
          </w:p>
          <w:p w14:paraId="46E74BDF" w14:textId="77777777" w:rsidR="007B67A8" w:rsidRPr="00EE6B8B" w:rsidRDefault="007B67A8" w:rsidP="00CA4311">
            <w:pPr>
              <w:jc w:val="center"/>
              <w:rPr>
                <w:rFonts w:ascii="Sylfaen" w:hAnsi="Sylfaen" w:cs="Sylfaen"/>
                <w:b/>
                <w:sz w:val="20"/>
                <w:szCs w:val="20"/>
              </w:rPr>
            </w:pPr>
          </w:p>
        </w:tc>
        <w:tc>
          <w:tcPr>
            <w:tcW w:w="1800" w:type="dxa"/>
            <w:tcBorders>
              <w:top w:val="single" w:sz="4" w:space="0" w:color="auto"/>
            </w:tcBorders>
            <w:shd w:val="clear" w:color="auto" w:fill="auto"/>
            <w:vAlign w:val="center"/>
          </w:tcPr>
          <w:p w14:paraId="32568C78" w14:textId="05C724DD" w:rsidR="007B67A8" w:rsidRPr="00EE6B8B" w:rsidRDefault="007B67A8" w:rsidP="00CA4311">
            <w:pPr>
              <w:rPr>
                <w:rFonts w:ascii="Sylfaen" w:hAnsi="Sylfaen" w:cs="Sylfaen"/>
                <w:b/>
                <w:bCs/>
                <w:sz w:val="20"/>
                <w:szCs w:val="20"/>
                <w:lang w:val="ka-GE"/>
              </w:rPr>
            </w:pPr>
            <w:r w:rsidRPr="00EE6B8B">
              <w:rPr>
                <w:rFonts w:ascii="Sylfaen" w:hAnsi="Sylfaen" w:cs="Sylfaen"/>
                <w:b/>
                <w:sz w:val="20"/>
                <w:szCs w:val="20"/>
              </w:rPr>
              <w:t>სამხედრო</w:t>
            </w:r>
            <w:r w:rsidRPr="00EE6B8B">
              <w:rPr>
                <w:rFonts w:ascii="Sylfaen" w:hAnsi="Sylfaen" w:cs="Sylfaen"/>
                <w:b/>
                <w:sz w:val="20"/>
                <w:szCs w:val="20"/>
                <w:lang w:val="ka-GE"/>
              </w:rPr>
              <w:t xml:space="preserve"> </w:t>
            </w:r>
            <w:r w:rsidRPr="00EE6B8B">
              <w:rPr>
                <w:rFonts w:ascii="Sylfaen" w:hAnsi="Sylfaen" w:cs="Sylfaen"/>
                <w:b/>
                <w:sz w:val="20"/>
                <w:szCs w:val="20"/>
              </w:rPr>
              <w:t>ინჟინერია</w:t>
            </w:r>
          </w:p>
        </w:tc>
        <w:tc>
          <w:tcPr>
            <w:tcW w:w="1980" w:type="dxa"/>
            <w:tcBorders>
              <w:top w:val="single" w:sz="12" w:space="0" w:color="C00000"/>
            </w:tcBorders>
            <w:shd w:val="clear" w:color="auto" w:fill="auto"/>
            <w:vAlign w:val="center"/>
          </w:tcPr>
          <w:p w14:paraId="66619676" w14:textId="52DF3620" w:rsidR="007B67A8" w:rsidRPr="00223EF4" w:rsidRDefault="007B67A8" w:rsidP="00CA4311">
            <w:pPr>
              <w:pStyle w:val="ListParagraph"/>
              <w:tabs>
                <w:tab w:val="left" w:pos="35"/>
              </w:tabs>
              <w:spacing w:after="0" w:line="240" w:lineRule="auto"/>
              <w:ind w:left="176" w:right="415" w:hanging="280"/>
              <w:jc w:val="both"/>
              <w:rPr>
                <w:rFonts w:ascii="Sylfaen" w:hAnsi="Sylfaen"/>
                <w:b/>
                <w:color w:val="000000" w:themeColor="text1"/>
                <w:sz w:val="20"/>
                <w:szCs w:val="20"/>
                <w:lang w:val="ka-GE"/>
              </w:rPr>
            </w:pPr>
            <w:r w:rsidRPr="00223EF4">
              <w:rPr>
                <w:rFonts w:ascii="Sylfaen" w:hAnsi="Sylfaen"/>
                <w:b/>
                <w:color w:val="000000" w:themeColor="text1"/>
                <w:sz w:val="20"/>
                <w:szCs w:val="20"/>
                <w:lang w:val="ka-GE"/>
              </w:rPr>
              <w:t>სამხედრ</w:t>
            </w:r>
            <w:r w:rsidR="00223EF4" w:rsidRPr="00223EF4">
              <w:rPr>
                <w:rFonts w:ascii="Sylfaen" w:hAnsi="Sylfaen"/>
                <w:b/>
                <w:color w:val="000000" w:themeColor="text1"/>
                <w:sz w:val="20"/>
                <w:szCs w:val="20"/>
                <w:lang w:val="ka-GE"/>
              </w:rPr>
              <w:t>ო</w:t>
            </w:r>
            <w:r w:rsidR="00CA127D">
              <w:rPr>
                <w:rFonts w:ascii="Sylfaen" w:hAnsi="Sylfaen"/>
                <w:b/>
                <w:color w:val="000000" w:themeColor="text1"/>
                <w:sz w:val="20"/>
                <w:szCs w:val="20"/>
                <w:lang w:val="ka-GE"/>
              </w:rPr>
              <w:t xml:space="preserve"> </w:t>
            </w:r>
            <w:r w:rsidRPr="00223EF4">
              <w:rPr>
                <w:rFonts w:ascii="Sylfaen" w:hAnsi="Sylfaen"/>
                <w:b/>
                <w:color w:val="000000" w:themeColor="text1"/>
                <w:sz w:val="20"/>
                <w:szCs w:val="20"/>
                <w:lang w:val="ka-GE"/>
              </w:rPr>
              <w:t>მეცნიერებათა   დოქტორი</w:t>
            </w:r>
          </w:p>
        </w:tc>
        <w:tc>
          <w:tcPr>
            <w:tcW w:w="3150" w:type="dxa"/>
            <w:tcBorders>
              <w:top w:val="single" w:sz="12" w:space="0" w:color="C00000"/>
            </w:tcBorders>
            <w:shd w:val="clear" w:color="auto" w:fill="auto"/>
            <w:vAlign w:val="center"/>
          </w:tcPr>
          <w:p w14:paraId="0803B702" w14:textId="77777777" w:rsidR="00C75F16" w:rsidRPr="00A528D2" w:rsidRDefault="00C75F16" w:rsidP="00C75F16">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11908AF1" w14:textId="77777777" w:rsidR="00C75F16" w:rsidRPr="00A528D2" w:rsidRDefault="00C75F16" w:rsidP="00C75F16">
            <w:pPr>
              <w:pStyle w:val="ListParagraph"/>
              <w:spacing w:after="0" w:line="240" w:lineRule="auto"/>
              <w:ind w:left="321"/>
              <w:rPr>
                <w:rFonts w:ascii="Sylfaen" w:hAnsi="Sylfaen"/>
                <w:b/>
                <w:bCs/>
                <w:color w:val="000000" w:themeColor="text1"/>
                <w:sz w:val="20"/>
                <w:szCs w:val="20"/>
                <w:lang w:val="ka-GE"/>
              </w:rPr>
            </w:pPr>
            <w:r w:rsidRPr="00A528D2">
              <w:rPr>
                <w:rFonts w:ascii="Sylfaen" w:hAnsi="Sylfaen"/>
                <w:b/>
                <w:color w:val="000000" w:themeColor="text1"/>
                <w:sz w:val="20"/>
                <w:szCs w:val="20"/>
              </w:rPr>
              <w:t>.</w:t>
            </w:r>
          </w:p>
          <w:p w14:paraId="712EF067" w14:textId="77777777" w:rsidR="00C75F16" w:rsidRPr="00A528D2" w:rsidRDefault="00C75F16" w:rsidP="00C75F16">
            <w:pPr>
              <w:pStyle w:val="ListParagraph"/>
              <w:numPr>
                <w:ilvl w:val="0"/>
                <w:numId w:val="2"/>
              </w:numPr>
              <w:spacing w:after="0" w:line="240" w:lineRule="auto"/>
              <w:ind w:left="321" w:hanging="321"/>
              <w:rPr>
                <w:rFonts w:ascii="Sylfaen" w:hAnsi="Sylfaen"/>
                <w:color w:val="000000" w:themeColor="text1"/>
                <w:sz w:val="20"/>
                <w:szCs w:val="20"/>
                <w:lang w:val="ka-GE"/>
              </w:rPr>
            </w:pPr>
            <w:r w:rsidRPr="00A528D2">
              <w:rPr>
                <w:rFonts w:ascii="Sylfaen" w:eastAsia="Calibri" w:hAnsi="Sylfaen" w:cs="Sylfaen"/>
                <w:b/>
                <w:noProof/>
                <w:color w:val="000000" w:themeColor="text1"/>
                <w:sz w:val="20"/>
                <w:szCs w:val="20"/>
                <w:lang w:val="ka-GE"/>
              </w:rPr>
              <w:t xml:space="preserve"> </w:t>
            </w:r>
            <w:r w:rsidRPr="00A528D2">
              <w:rPr>
                <w:rFonts w:ascii="Sylfaen" w:hAnsi="Sylfaen"/>
                <w:b/>
                <w:bCs/>
                <w:color w:val="000000" w:themeColor="text1"/>
                <w:sz w:val="20"/>
                <w:szCs w:val="20"/>
                <w:lang w:val="ka-GE"/>
              </w:rPr>
              <w:t>უცხო ენის გამოცდა</w:t>
            </w:r>
            <w:r w:rsidRPr="00A528D2">
              <w:rPr>
                <w:rFonts w:ascii="Sylfaen" w:hAnsi="Sylfaen"/>
                <w:color w:val="000000" w:themeColor="text1"/>
                <w:sz w:val="20"/>
                <w:szCs w:val="20"/>
                <w:lang w:val="ka-GE"/>
              </w:rPr>
              <w:t xml:space="preserve"> </w:t>
            </w:r>
          </w:p>
          <w:p w14:paraId="30C989BE" w14:textId="77777777" w:rsidR="00C75F16" w:rsidRPr="00A528D2" w:rsidRDefault="00C75F16" w:rsidP="00C75F16">
            <w:pPr>
              <w:pStyle w:val="ListParagraph"/>
              <w:spacing w:after="0" w:line="240" w:lineRule="auto"/>
              <w:ind w:left="321"/>
              <w:rPr>
                <w:rFonts w:ascii="Sylfaen" w:hAnsi="Sylfaen"/>
                <w:color w:val="000000" w:themeColor="text1"/>
                <w:sz w:val="20"/>
                <w:szCs w:val="20"/>
                <w:lang w:val="ka-GE"/>
              </w:rPr>
            </w:pPr>
            <w:r w:rsidRPr="00A528D2">
              <w:rPr>
                <w:rFonts w:ascii="Sylfaen" w:hAnsi="Sylfaen"/>
                <w:color w:val="000000" w:themeColor="text1"/>
                <w:sz w:val="20"/>
                <w:szCs w:val="20"/>
                <w:lang w:val="ka-GE"/>
              </w:rPr>
              <w:t xml:space="preserve">(ერთ–ერთ უცხოურ ენაში </w:t>
            </w:r>
            <w:r w:rsidRPr="00A528D2">
              <w:rPr>
                <w:rFonts w:ascii="Sylfaen" w:hAnsi="Sylfaen"/>
                <w:b/>
                <w:color w:val="000000" w:themeColor="text1"/>
                <w:sz w:val="20"/>
                <w:szCs w:val="20"/>
                <w:lang w:val="ka-GE"/>
              </w:rPr>
              <w:t>ინგლისური, გერმანული, ფრანგული, რუსული).</w:t>
            </w:r>
          </w:p>
          <w:p w14:paraId="3EB60E46" w14:textId="77777777" w:rsidR="00C75F16" w:rsidRPr="00A528D2" w:rsidRDefault="00C75F16" w:rsidP="00C75F16">
            <w:pPr>
              <w:ind w:left="321"/>
              <w:rPr>
                <w:rFonts w:ascii="Sylfaen" w:hAnsi="Sylfaen"/>
                <w:bCs/>
                <w:color w:val="000000" w:themeColor="text1"/>
                <w:sz w:val="20"/>
                <w:szCs w:val="20"/>
                <w:lang w:val="ka-GE"/>
              </w:rPr>
            </w:pPr>
            <w:r w:rsidRPr="00A528D2">
              <w:rPr>
                <w:rFonts w:ascii="Sylfaen" w:hAnsi="Sylfaen"/>
                <w:bCs/>
                <w:color w:val="000000" w:themeColor="text1"/>
                <w:sz w:val="20"/>
                <w:szCs w:val="20"/>
                <w:lang w:val="ka-GE"/>
              </w:rPr>
              <w:t xml:space="preserve">შენიშვნა: გამოცდა ჩატარდება ტესტირების ფორმით  სტუ-ს  საგამოცდო ცენტრში </w:t>
            </w:r>
          </w:p>
          <w:p w14:paraId="255178E4" w14:textId="77777777" w:rsidR="007B67A8" w:rsidRPr="00B70B45" w:rsidRDefault="007B67A8" w:rsidP="00CA4311">
            <w:pPr>
              <w:pStyle w:val="ListParagraph"/>
              <w:tabs>
                <w:tab w:val="left" w:pos="176"/>
              </w:tabs>
              <w:spacing w:after="0" w:line="240" w:lineRule="auto"/>
              <w:ind w:left="0"/>
              <w:jc w:val="both"/>
              <w:rPr>
                <w:rFonts w:ascii="Sylfaen" w:hAnsi="Sylfaen"/>
                <w:bCs/>
                <w:color w:val="000000" w:themeColor="text1"/>
                <w:sz w:val="20"/>
                <w:szCs w:val="20"/>
                <w:lang w:val="ka-GE"/>
              </w:rPr>
            </w:pPr>
          </w:p>
        </w:tc>
        <w:tc>
          <w:tcPr>
            <w:tcW w:w="5160" w:type="dxa"/>
            <w:tcBorders>
              <w:top w:val="single" w:sz="12" w:space="0" w:color="C00000"/>
            </w:tcBorders>
            <w:shd w:val="clear" w:color="auto" w:fill="auto"/>
            <w:vAlign w:val="center"/>
          </w:tcPr>
          <w:p w14:paraId="48D6262D" w14:textId="0D2A281C" w:rsidR="007B67A8" w:rsidRPr="00B70B45" w:rsidRDefault="007B67A8" w:rsidP="00CA4311">
            <w:pPr>
              <w:jc w:val="both"/>
              <w:rPr>
                <w:rFonts w:ascii="Sylfaen" w:hAnsi="Sylfaen"/>
                <w:color w:val="000000" w:themeColor="text1"/>
                <w:sz w:val="20"/>
                <w:szCs w:val="20"/>
                <w:lang w:val="ka-GE"/>
              </w:rPr>
            </w:pPr>
            <w:r w:rsidRPr="00C75F16">
              <w:rPr>
                <w:rFonts w:ascii="Sylfaen" w:hAnsi="Sylfaen"/>
                <w:b/>
                <w:bCs/>
                <w:color w:val="000000" w:themeColor="text1"/>
                <w:sz w:val="20"/>
                <w:szCs w:val="20"/>
                <w:lang w:val="ka-GE"/>
              </w:rPr>
              <w:t>მაგისტრის ან მასთან გათანაბრებული აკადემიური ხარისხის დიპლომი ინჟინერიის მიმართულებით, შეიარაღებული ძალების უფროსი და უმაღლესი წოდების ოფიცრები, ასევე ის ოფიცრები, რომელთა სამსახურებრივ ფუნქციებში შედის სამხედრო საინჟინრო უზრუნველყოფის საკითხებიც; მხედველობაში მიიღება:</w:t>
            </w:r>
            <w:r w:rsidRPr="00B70B45">
              <w:rPr>
                <w:rFonts w:ascii="Sylfaen" w:hAnsi="Sylfaen"/>
                <w:color w:val="000000" w:themeColor="text1"/>
                <w:sz w:val="20"/>
                <w:szCs w:val="20"/>
                <w:lang w:val="ka-GE"/>
              </w:rPr>
              <w:t xml:space="preserve"> შრომითი პროფესიული საქმიანობა; სამეცნიერო პუბლიკაციების არსებობა; სამეცნიერო კონფერენციებში მონაწილეობა; სასწავლო/კვლევით და პროფესიულ საქმიანობასთან დაკავშირებული სხვა დოკუმენტები და მასალები (სერტიფიკატები, სიგელები, პატენტები და ა. შ.); </w:t>
            </w:r>
            <w:r w:rsidRPr="00C75F16">
              <w:rPr>
                <w:rFonts w:ascii="Sylfaen" w:hAnsi="Sylfaen"/>
                <w:b/>
                <w:bCs/>
                <w:color w:val="000000" w:themeColor="text1"/>
                <w:sz w:val="20"/>
                <w:szCs w:val="20"/>
                <w:lang w:val="ka-GE"/>
              </w:rPr>
              <w:t xml:space="preserve">პროგრამაზე ჩარიცხვის მსურველებმა უნდა წარმოადგინოს ინგლისური, გერმანული, ფრანგული ან რუსული ენის ცოდნის დამადასტურებელი სერთიფიკატი (B2 დონის შესაბამისი) ან გაიაროს ტესტირება სტუ-ს ტესტირების ცენტრში ერთ-ერთ უცხოურ ენაში (ინგლისური, გერმანული, ფრანგული, </w:t>
            </w:r>
            <w:r w:rsidRPr="00C75F16">
              <w:rPr>
                <w:rFonts w:ascii="Sylfaen" w:hAnsi="Sylfaen"/>
                <w:b/>
                <w:bCs/>
                <w:color w:val="000000" w:themeColor="text1"/>
                <w:sz w:val="20"/>
                <w:szCs w:val="20"/>
                <w:lang w:val="ka-GE"/>
              </w:rPr>
              <w:lastRenderedPageBreak/>
              <w:t>რუსული). აპლიკანტს, რომელსაც განათლება მიღებული აქვს ზემოაღნიშნულ რომელიმე უცხოურ ენაზე, ენის ცოდნის დამადასტურებელი დოკუმენტის წარმოდგენა არ მოეთხოვებათ.</w:t>
            </w:r>
            <w:r w:rsidRPr="00B70B45">
              <w:rPr>
                <w:rFonts w:ascii="Sylfaen" w:hAnsi="Sylfaen"/>
                <w:color w:val="000000" w:themeColor="text1"/>
                <w:sz w:val="20"/>
                <w:szCs w:val="20"/>
                <w:lang w:val="ka-GE"/>
              </w:rPr>
              <w:t xml:space="preserve"> დოქტორანტურის პროგრამასთან დოქტორანტობის კანდიდატის შესაბამისობას ადგენს საფაკულტეტო დროებითი კომისია სტუ-ს დოქტორანტურის დებულების შესაბამისად. დოქტორანტურაში მიღების წესი და ჩარიცხვის პირობები მოცემულია 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p>
        </w:tc>
      </w:tr>
      <w:tr w:rsidR="007B67A8" w:rsidRPr="00A0267E" w14:paraId="5CA3D9DA" w14:textId="77777777" w:rsidTr="001F45E8">
        <w:trPr>
          <w:gridAfter w:val="1"/>
          <w:wAfter w:w="16" w:type="dxa"/>
          <w:trHeight w:val="1853"/>
        </w:trPr>
        <w:tc>
          <w:tcPr>
            <w:tcW w:w="1728" w:type="dxa"/>
            <w:shd w:val="clear" w:color="auto" w:fill="auto"/>
            <w:vAlign w:val="center"/>
          </w:tcPr>
          <w:p w14:paraId="29AE76B5" w14:textId="77777777" w:rsidR="007B67A8" w:rsidRPr="008A3D3B" w:rsidRDefault="007B67A8" w:rsidP="00CA4311">
            <w:pPr>
              <w:jc w:val="center"/>
              <w:rPr>
                <w:rFonts w:ascii="Sylfaen" w:hAnsi="Sylfaen"/>
                <w:b/>
                <w:bCs/>
                <w:sz w:val="20"/>
                <w:szCs w:val="20"/>
                <w:lang w:val="ka-GE"/>
              </w:rPr>
            </w:pPr>
          </w:p>
        </w:tc>
        <w:tc>
          <w:tcPr>
            <w:tcW w:w="1710" w:type="dxa"/>
            <w:shd w:val="clear" w:color="auto" w:fill="auto"/>
            <w:vAlign w:val="center"/>
          </w:tcPr>
          <w:p w14:paraId="55CD376A" w14:textId="52FE2D13" w:rsidR="007B67A8" w:rsidRPr="001F45E8" w:rsidRDefault="007B67A8" w:rsidP="00223EF4">
            <w:pPr>
              <w:spacing w:after="0"/>
              <w:jc w:val="center"/>
              <w:rPr>
                <w:b/>
                <w:bCs/>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w:t>
            </w:r>
            <w:r w:rsidR="00223EF4">
              <w:rPr>
                <w:rFonts w:ascii="Sylfaen" w:hAnsi="Sylfaen" w:cs="Sylfaen"/>
                <w:b/>
                <w:bCs/>
                <w:sz w:val="20"/>
                <w:szCs w:val="20"/>
                <w:lang w:val="ka-GE"/>
              </w:rPr>
              <w:t xml:space="preserve"> </w:t>
            </w:r>
            <w:r w:rsidRPr="00EE6B8B">
              <w:rPr>
                <w:rFonts w:ascii="Sylfaen" w:hAnsi="Sylfaen" w:cs="Sylfaen"/>
                <w:b/>
                <w:bCs/>
                <w:sz w:val="20"/>
                <w:szCs w:val="20"/>
                <w:lang w:val="ka-GE"/>
              </w:rPr>
              <w:t xml:space="preserve">N </w:t>
            </w:r>
            <w:r w:rsidRPr="001F45E8">
              <w:rPr>
                <w:b/>
                <w:bCs/>
              </w:rPr>
              <w:t>454900</w:t>
            </w:r>
          </w:p>
          <w:p w14:paraId="10D6661B" w14:textId="690DB077" w:rsidR="007B67A8" w:rsidRPr="001F45E8" w:rsidRDefault="007B67A8" w:rsidP="00223EF4">
            <w:pPr>
              <w:spacing w:after="0"/>
              <w:jc w:val="center"/>
              <w:rPr>
                <w:b/>
                <w:bCs/>
              </w:rPr>
            </w:pPr>
            <w:r w:rsidRPr="001F45E8">
              <w:rPr>
                <w:b/>
                <w:bCs/>
              </w:rPr>
              <w:t>22/04/2024</w:t>
            </w:r>
          </w:p>
          <w:p w14:paraId="250CBA26" w14:textId="14B6D7F3" w:rsidR="007B67A8" w:rsidRPr="00EE6B8B" w:rsidRDefault="007B67A8" w:rsidP="00223EF4">
            <w:pPr>
              <w:spacing w:after="0"/>
              <w:jc w:val="center"/>
              <w:rPr>
                <w:rFonts w:ascii="Sylfaen" w:hAnsi="Sylfaen" w:cs="Sylfaen"/>
                <w:b/>
                <w:bCs/>
                <w:sz w:val="20"/>
                <w:szCs w:val="20"/>
                <w:lang w:val="ka-GE"/>
              </w:rPr>
            </w:pPr>
            <w:r w:rsidRPr="001F45E8">
              <w:rPr>
                <w:rFonts w:ascii="Sylfaen" w:hAnsi="Sylfaen"/>
                <w:b/>
                <w:bCs/>
                <w:sz w:val="20"/>
                <w:szCs w:val="20"/>
              </w:rPr>
              <w:t xml:space="preserve">აკრედიტაციის ვადის გასვლის თარიღი: </w:t>
            </w:r>
            <w:r w:rsidRPr="001F45E8">
              <w:rPr>
                <w:b/>
                <w:bCs/>
              </w:rPr>
              <w:t>31.12.2026</w:t>
            </w:r>
          </w:p>
        </w:tc>
        <w:tc>
          <w:tcPr>
            <w:tcW w:w="1800" w:type="dxa"/>
            <w:tcBorders>
              <w:top w:val="single" w:sz="4" w:space="0" w:color="auto"/>
            </w:tcBorders>
            <w:shd w:val="clear" w:color="auto" w:fill="auto"/>
            <w:vAlign w:val="center"/>
          </w:tcPr>
          <w:p w14:paraId="744E06B6" w14:textId="67D38581" w:rsidR="007B67A8" w:rsidRPr="00223EF4" w:rsidRDefault="007B67A8" w:rsidP="00CA4311">
            <w:pPr>
              <w:rPr>
                <w:rFonts w:ascii="Sylfaen" w:hAnsi="Sylfaen" w:cs="Sylfaen"/>
                <w:b/>
                <w:sz w:val="20"/>
                <w:szCs w:val="20"/>
              </w:rPr>
            </w:pPr>
            <w:r w:rsidRPr="00223EF4">
              <w:rPr>
                <w:rFonts w:ascii="Sylfaen" w:hAnsi="Sylfaen" w:cs="Sylfaen"/>
                <w:b/>
                <w:bCs/>
                <w:lang w:val="ka-GE"/>
              </w:rPr>
              <w:t>წყლის რესურსების ინჟინერია</w:t>
            </w:r>
          </w:p>
        </w:tc>
        <w:tc>
          <w:tcPr>
            <w:tcW w:w="1980" w:type="dxa"/>
            <w:tcBorders>
              <w:top w:val="single" w:sz="12" w:space="0" w:color="C00000"/>
            </w:tcBorders>
            <w:shd w:val="clear" w:color="auto" w:fill="auto"/>
            <w:vAlign w:val="center"/>
          </w:tcPr>
          <w:p w14:paraId="70647C2F" w14:textId="13F8604A" w:rsidR="007B67A8" w:rsidRPr="00223EF4" w:rsidRDefault="007B67A8" w:rsidP="00CA4311">
            <w:pPr>
              <w:pStyle w:val="ListParagraph"/>
              <w:tabs>
                <w:tab w:val="left" w:pos="176"/>
              </w:tabs>
              <w:spacing w:after="0" w:line="240" w:lineRule="auto"/>
              <w:ind w:left="35"/>
              <w:jc w:val="both"/>
              <w:rPr>
                <w:rFonts w:ascii="Sylfaen" w:hAnsi="Sylfaen"/>
                <w:b/>
                <w:color w:val="000000" w:themeColor="text1"/>
                <w:sz w:val="20"/>
                <w:szCs w:val="20"/>
                <w:lang w:val="ka-GE"/>
              </w:rPr>
            </w:pPr>
            <w:r w:rsidRPr="00223EF4">
              <w:rPr>
                <w:rFonts w:ascii="Sylfaen" w:hAnsi="Sylfaen"/>
                <w:b/>
                <w:color w:val="000000" w:themeColor="text1"/>
                <w:sz w:val="20"/>
                <w:szCs w:val="20"/>
                <w:lang w:val="ka-GE"/>
              </w:rPr>
              <w:t>გარემოს ინჟინერიის დოქტორი</w:t>
            </w:r>
          </w:p>
        </w:tc>
        <w:tc>
          <w:tcPr>
            <w:tcW w:w="3150" w:type="dxa"/>
            <w:tcBorders>
              <w:top w:val="single" w:sz="12" w:space="0" w:color="C00000"/>
            </w:tcBorders>
            <w:shd w:val="clear" w:color="auto" w:fill="auto"/>
            <w:vAlign w:val="center"/>
          </w:tcPr>
          <w:p w14:paraId="2BEBA9CB" w14:textId="77777777" w:rsidR="00C75F16" w:rsidRPr="00C75F16" w:rsidRDefault="00C75F16" w:rsidP="00C75F16">
            <w:pPr>
              <w:pStyle w:val="ListParagraph"/>
              <w:spacing w:after="0" w:line="240" w:lineRule="auto"/>
              <w:ind w:left="321"/>
              <w:rPr>
                <w:rFonts w:ascii="Sylfaen" w:hAnsi="Sylfaen"/>
                <w:bCs/>
                <w:sz w:val="20"/>
                <w:szCs w:val="20"/>
                <w:lang w:val="ka-GE"/>
              </w:rPr>
            </w:pPr>
          </w:p>
          <w:p w14:paraId="6FDB683B" w14:textId="77777777" w:rsidR="00C75F16" w:rsidRPr="00C75F16" w:rsidRDefault="00C75F16" w:rsidP="00C75F16">
            <w:pPr>
              <w:pStyle w:val="ListParagraph"/>
              <w:spacing w:after="0" w:line="240" w:lineRule="auto"/>
              <w:ind w:left="321"/>
              <w:rPr>
                <w:rFonts w:ascii="Sylfaen" w:hAnsi="Sylfaen"/>
                <w:bCs/>
                <w:sz w:val="20"/>
                <w:szCs w:val="20"/>
                <w:lang w:val="ka-GE"/>
              </w:rPr>
            </w:pPr>
          </w:p>
          <w:p w14:paraId="04197841" w14:textId="77777777" w:rsidR="004F38CF" w:rsidRPr="00A528D2" w:rsidRDefault="004F38CF" w:rsidP="004F38CF">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608D51BA" w14:textId="77777777" w:rsidR="00C75F16" w:rsidRPr="00602F30" w:rsidRDefault="00C75F16" w:rsidP="00C75F16">
            <w:pPr>
              <w:pStyle w:val="ListParagraph"/>
              <w:spacing w:after="0" w:line="240" w:lineRule="auto"/>
              <w:ind w:left="321"/>
              <w:rPr>
                <w:rFonts w:ascii="Sylfaen" w:hAnsi="Sylfaen"/>
                <w:bCs/>
                <w:sz w:val="20"/>
                <w:szCs w:val="20"/>
                <w:lang w:val="ka-GE"/>
              </w:rPr>
            </w:pPr>
          </w:p>
          <w:p w14:paraId="28853A6B" w14:textId="77777777" w:rsidR="00C75F16" w:rsidRPr="00602F30" w:rsidRDefault="00C75F16" w:rsidP="00C75F16">
            <w:pPr>
              <w:pStyle w:val="ListParagraph"/>
              <w:numPr>
                <w:ilvl w:val="0"/>
                <w:numId w:val="2"/>
              </w:numPr>
              <w:spacing w:after="0" w:line="240" w:lineRule="auto"/>
              <w:ind w:left="321" w:hanging="321"/>
              <w:rPr>
                <w:rFonts w:ascii="Sylfaen" w:hAnsi="Sylfaen"/>
                <w:bCs/>
                <w:sz w:val="20"/>
                <w:szCs w:val="20"/>
                <w:lang w:val="ka-GE"/>
              </w:rPr>
            </w:pPr>
            <w:r w:rsidRPr="00602F30">
              <w:rPr>
                <w:rFonts w:ascii="Sylfaen" w:hAnsi="Sylfaen"/>
                <w:b/>
                <w:bCs/>
                <w:sz w:val="20"/>
                <w:szCs w:val="20"/>
                <w:lang w:val="ka-GE"/>
              </w:rPr>
              <w:t>ინგლისური  ენის გამოცდა</w:t>
            </w:r>
          </w:p>
          <w:p w14:paraId="1A1ED94A" w14:textId="77777777" w:rsidR="00C75F16" w:rsidRPr="00602F30" w:rsidRDefault="00C75F16" w:rsidP="00C75F16">
            <w:pPr>
              <w:ind w:left="321"/>
              <w:rPr>
                <w:rFonts w:ascii="Sylfaen" w:hAnsi="Sylfaen"/>
                <w:bCs/>
                <w:sz w:val="20"/>
                <w:szCs w:val="20"/>
                <w:lang w:val="ka-GE"/>
              </w:rPr>
            </w:pPr>
            <w:r w:rsidRPr="00602F30">
              <w:rPr>
                <w:rFonts w:ascii="Sylfaen" w:hAnsi="Sylfaen"/>
                <w:bCs/>
                <w:sz w:val="20"/>
                <w:szCs w:val="20"/>
                <w:lang w:val="ka-GE"/>
              </w:rPr>
              <w:t xml:space="preserve">შენიშვნა: გამოცდები ჩატარდება ტესტირების ფორმით  სტუ-ს  საგამოცდო ცენტრში </w:t>
            </w:r>
          </w:p>
          <w:p w14:paraId="753C58E4" w14:textId="77777777" w:rsidR="007B67A8" w:rsidRPr="00745EF8" w:rsidRDefault="007B67A8" w:rsidP="00CA4311">
            <w:pPr>
              <w:pStyle w:val="ListParagraph"/>
              <w:tabs>
                <w:tab w:val="left" w:pos="176"/>
              </w:tabs>
              <w:spacing w:after="0" w:line="240" w:lineRule="auto"/>
              <w:ind w:left="0"/>
              <w:jc w:val="both"/>
              <w:rPr>
                <w:rFonts w:ascii="Sylfaen" w:hAnsi="Sylfaen"/>
                <w:bCs/>
                <w:color w:val="000000" w:themeColor="text1"/>
                <w:sz w:val="20"/>
                <w:szCs w:val="20"/>
                <w:lang w:val="ka-GE"/>
              </w:rPr>
            </w:pPr>
          </w:p>
        </w:tc>
        <w:tc>
          <w:tcPr>
            <w:tcW w:w="5160" w:type="dxa"/>
            <w:tcBorders>
              <w:top w:val="single" w:sz="12" w:space="0" w:color="C00000"/>
            </w:tcBorders>
            <w:shd w:val="clear" w:color="auto" w:fill="auto"/>
            <w:vAlign w:val="center"/>
          </w:tcPr>
          <w:p w14:paraId="59FD11E1" w14:textId="33D10868" w:rsidR="007B67A8" w:rsidRPr="00745EF8" w:rsidRDefault="007B67A8" w:rsidP="00CA4311">
            <w:pPr>
              <w:jc w:val="both"/>
              <w:rPr>
                <w:rFonts w:ascii="Sylfaen" w:hAnsi="Sylfaen"/>
                <w:color w:val="000000" w:themeColor="text1"/>
                <w:sz w:val="20"/>
                <w:szCs w:val="20"/>
                <w:lang w:val="ka-GE"/>
              </w:rPr>
            </w:pPr>
            <w:r w:rsidRPr="00745EF8">
              <w:rPr>
                <w:rFonts w:ascii="Sylfaen" w:hAnsi="Sylfaen"/>
                <w:color w:val="000000" w:themeColor="text1"/>
                <w:sz w:val="20"/>
                <w:szCs w:val="20"/>
                <w:lang w:val="ka-GE"/>
              </w:rPr>
              <w:t xml:space="preserve">მაგისტრის ან მასთან გათანაბრებული აკადემიური ხარისხის დიპლომი.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w:t>
            </w:r>
            <w:r w:rsidRPr="00C75F16">
              <w:rPr>
                <w:rFonts w:ascii="Sylfaen" w:hAnsi="Sylfaen"/>
                <w:b/>
                <w:bCs/>
                <w:color w:val="000000" w:themeColor="text1"/>
                <w:sz w:val="20"/>
                <w:szCs w:val="20"/>
                <w:lang w:val="ka-GE"/>
              </w:rPr>
              <w:t>სავალდებულოა ინგლისური ენის არანაკლებ B2 დონეზე ფლობის დამადასტურებელი სერთიფიკატის/დოკუმენტის წარმოდგენა. აპლიკანტი, რომელიც ვერ წარმოადგენს აღნიშნულ სერტიფიკატს, ვალდებულია ტესტირება გაიაროს სტუ-ს კომპიუტერულ ცენტრში ინგლისურ ენაში. აპლიკანტებს, რომლებსაც ერთ-ერთი საფეხურის უმაღლესი განათლება მიღებული აქვთ ინგლისურ ენაზე გამოცდის ჩაბარება ან სერტიფიკატის წარმოდგენა არ მოეთხოვებათ</w:t>
            </w:r>
            <w:r w:rsidRPr="00745EF8">
              <w:rPr>
                <w:rFonts w:ascii="Sylfaen" w:hAnsi="Sylfaen"/>
                <w:color w:val="000000" w:themeColor="text1"/>
                <w:sz w:val="20"/>
                <w:szCs w:val="20"/>
                <w:lang w:val="ka-GE"/>
              </w:rPr>
              <w:t xml:space="preserve">; </w:t>
            </w:r>
            <w:r w:rsidRPr="000026CB">
              <w:rPr>
                <w:rFonts w:ascii="Sylfaen" w:hAnsi="Sylfaen"/>
                <w:b/>
                <w:bCs/>
                <w:color w:val="000000" w:themeColor="text1"/>
                <w:sz w:val="20"/>
                <w:szCs w:val="20"/>
                <w:lang w:val="ka-GE"/>
              </w:rPr>
              <w:t>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745EF8">
              <w:rPr>
                <w:rFonts w:ascii="Sylfaen" w:hAnsi="Sylfaen"/>
                <w:color w:val="000000" w:themeColor="text1"/>
                <w:sz w:val="20"/>
                <w:szCs w:val="20"/>
                <w:lang w:val="ka-GE"/>
              </w:rPr>
              <w:t xml:space="preserve"> დოქტორანტურაში ჩარიცხვის წესი და პირობები მოცემულია სტუ-ს დოქტორანტურის დებულებაში (მუხლი 3). https://gtu.ge/Study-Dep/Files/Pdf/doq_debuleba_2022_upd.pdf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w:t>
            </w:r>
          </w:p>
        </w:tc>
      </w:tr>
      <w:tr w:rsidR="007B67A8" w:rsidRPr="00EE6B8B" w14:paraId="235B2418" w14:textId="77777777" w:rsidTr="001F45E8">
        <w:trPr>
          <w:gridAfter w:val="1"/>
          <w:wAfter w:w="16" w:type="dxa"/>
          <w:trHeight w:val="821"/>
        </w:trPr>
        <w:tc>
          <w:tcPr>
            <w:tcW w:w="1728" w:type="dxa"/>
            <w:vMerge w:val="restart"/>
            <w:tcBorders>
              <w:top w:val="single" w:sz="12" w:space="0" w:color="C00000"/>
            </w:tcBorders>
            <w:shd w:val="clear" w:color="auto" w:fill="auto"/>
            <w:vAlign w:val="center"/>
          </w:tcPr>
          <w:p w14:paraId="7E642C10" w14:textId="4F1D70B8" w:rsidR="007B67A8" w:rsidRPr="00EE6B8B" w:rsidRDefault="007B67A8" w:rsidP="00CA4311">
            <w:pPr>
              <w:jc w:val="center"/>
              <w:rPr>
                <w:rFonts w:ascii="Sylfaen" w:hAnsi="Sylfaen"/>
                <w:b/>
                <w:bCs/>
                <w:sz w:val="20"/>
                <w:szCs w:val="20"/>
              </w:rPr>
            </w:pPr>
            <w:r w:rsidRPr="00EE6B8B">
              <w:rPr>
                <w:rFonts w:ascii="Sylfaen" w:hAnsi="Sylfaen"/>
                <w:b/>
                <w:bCs/>
                <w:sz w:val="20"/>
                <w:szCs w:val="20"/>
                <w:lang w:val="ka-GE"/>
              </w:rPr>
              <w:t>ენერგეტიკის ფაკულტეტი</w:t>
            </w:r>
          </w:p>
        </w:tc>
        <w:tc>
          <w:tcPr>
            <w:tcW w:w="1710" w:type="dxa"/>
            <w:tcBorders>
              <w:top w:val="single" w:sz="12" w:space="0" w:color="C00000"/>
            </w:tcBorders>
            <w:shd w:val="clear" w:color="auto" w:fill="auto"/>
            <w:vAlign w:val="center"/>
          </w:tcPr>
          <w:p w14:paraId="5BB0A875" w14:textId="77777777" w:rsidR="007B67A8" w:rsidRPr="000026CB" w:rsidRDefault="007B67A8" w:rsidP="00CA4311">
            <w:pPr>
              <w:jc w:val="center"/>
              <w:rPr>
                <w:rFonts w:ascii="Sylfaen" w:hAnsi="Sylfaen" w:cs="Sylfaen"/>
                <w:b/>
                <w:bCs/>
                <w:sz w:val="20"/>
                <w:szCs w:val="20"/>
                <w:lang w:val="ka-GE"/>
              </w:rPr>
            </w:pPr>
            <w:r w:rsidRPr="000026CB">
              <w:rPr>
                <w:rFonts w:ascii="Sylfaen" w:hAnsi="Sylfaen" w:cs="Sylfaen"/>
                <w:b/>
                <w:bCs/>
                <w:sz w:val="20"/>
                <w:szCs w:val="20"/>
                <w:lang w:val="ka-GE"/>
              </w:rPr>
              <w:t xml:space="preserve">აკრედიტაციის საბჭოს </w:t>
            </w:r>
            <w:r w:rsidRPr="000026CB">
              <w:rPr>
                <w:rFonts w:ascii="Sylfaen" w:hAnsi="Sylfaen" w:cs="Sylfaen"/>
                <w:b/>
                <w:bCs/>
                <w:sz w:val="20"/>
                <w:szCs w:val="20"/>
              </w:rPr>
              <w:t>გადაწყვეტილებ</w:t>
            </w:r>
            <w:r w:rsidRPr="000026CB">
              <w:rPr>
                <w:rFonts w:ascii="Sylfaen" w:hAnsi="Sylfaen" w:cs="Sylfaen"/>
                <w:b/>
                <w:bCs/>
                <w:sz w:val="20"/>
                <w:szCs w:val="20"/>
                <w:lang w:val="ka-GE"/>
              </w:rPr>
              <w:t xml:space="preserve">აN 59 </w:t>
            </w:r>
            <w:r w:rsidRPr="000026CB">
              <w:rPr>
                <w:rFonts w:ascii="Sylfaen" w:hAnsi="Sylfaen" w:cs="Sylfaen"/>
                <w:b/>
                <w:bCs/>
                <w:sz w:val="20"/>
                <w:szCs w:val="20"/>
              </w:rPr>
              <w:t>1</w:t>
            </w:r>
            <w:r w:rsidRPr="000026CB">
              <w:rPr>
                <w:rFonts w:ascii="Sylfaen" w:hAnsi="Sylfaen" w:cs="Sylfaen"/>
                <w:b/>
                <w:bCs/>
                <w:sz w:val="20"/>
                <w:szCs w:val="20"/>
                <w:lang w:val="ka-GE"/>
              </w:rPr>
              <w:t>9</w:t>
            </w:r>
            <w:r w:rsidRPr="000026CB">
              <w:rPr>
                <w:rFonts w:ascii="Sylfaen" w:hAnsi="Sylfaen" w:cs="Sylfaen"/>
                <w:b/>
                <w:bCs/>
                <w:sz w:val="20"/>
                <w:szCs w:val="20"/>
              </w:rPr>
              <w:t>.0</w:t>
            </w:r>
            <w:r w:rsidRPr="000026CB">
              <w:rPr>
                <w:rFonts w:ascii="Sylfaen" w:hAnsi="Sylfaen" w:cs="Sylfaen"/>
                <w:b/>
                <w:bCs/>
                <w:sz w:val="20"/>
                <w:szCs w:val="20"/>
                <w:lang w:val="ka-GE"/>
              </w:rPr>
              <w:t>7</w:t>
            </w:r>
            <w:r w:rsidRPr="000026CB">
              <w:rPr>
                <w:rFonts w:ascii="Sylfaen" w:hAnsi="Sylfaen" w:cs="Sylfaen"/>
                <w:b/>
                <w:bCs/>
                <w:sz w:val="20"/>
                <w:szCs w:val="20"/>
              </w:rPr>
              <w:t>.20</w:t>
            </w:r>
            <w:r w:rsidRPr="000026CB">
              <w:rPr>
                <w:rFonts w:ascii="Sylfaen" w:hAnsi="Sylfaen" w:cs="Sylfaen"/>
                <w:b/>
                <w:bCs/>
                <w:sz w:val="20"/>
                <w:szCs w:val="20"/>
                <w:lang w:val="ka-GE"/>
              </w:rPr>
              <w:t>16</w:t>
            </w:r>
          </w:p>
          <w:p w14:paraId="233B785B" w14:textId="5DB04876" w:rsidR="007B67A8" w:rsidRPr="000026CB" w:rsidRDefault="007B67A8" w:rsidP="00CA4311">
            <w:pPr>
              <w:spacing w:after="0" w:line="240" w:lineRule="auto"/>
              <w:jc w:val="center"/>
              <w:rPr>
                <w:rFonts w:ascii="Sylfaen" w:hAnsi="Sylfaen"/>
                <w:b/>
                <w:bCs/>
                <w:color w:val="000000"/>
                <w:sz w:val="20"/>
                <w:szCs w:val="20"/>
              </w:rPr>
            </w:pPr>
            <w:r w:rsidRPr="000026CB">
              <w:rPr>
                <w:rFonts w:ascii="Sylfaen" w:hAnsi="Sylfaen"/>
                <w:b/>
                <w:bCs/>
                <w:color w:val="000000"/>
                <w:sz w:val="20"/>
                <w:szCs w:val="20"/>
              </w:rPr>
              <w:t xml:space="preserve">აკრედიტაციის ვადის გასვლის თარიღი: </w:t>
            </w:r>
          </w:p>
          <w:p w14:paraId="4438DB47" w14:textId="3B850B75" w:rsidR="007B67A8" w:rsidRPr="000026CB" w:rsidRDefault="007B67A8" w:rsidP="00CA4311">
            <w:pPr>
              <w:jc w:val="center"/>
              <w:rPr>
                <w:rFonts w:ascii="Sylfaen" w:hAnsi="Sylfaen" w:cs="Sylfaen"/>
                <w:b/>
                <w:sz w:val="20"/>
                <w:szCs w:val="20"/>
              </w:rPr>
            </w:pPr>
            <w:r w:rsidRPr="000026CB">
              <w:rPr>
                <w:rFonts w:ascii="Sylfaen" w:hAnsi="Sylfaen" w:cs="Sylfaen"/>
                <w:b/>
                <w:sz w:val="20"/>
                <w:szCs w:val="20"/>
                <w:lang w:val="ka-GE"/>
              </w:rPr>
              <w:t>31.12.2024</w:t>
            </w:r>
          </w:p>
        </w:tc>
        <w:tc>
          <w:tcPr>
            <w:tcW w:w="1800" w:type="dxa"/>
            <w:tcBorders>
              <w:top w:val="single" w:sz="12" w:space="0" w:color="C00000"/>
            </w:tcBorders>
            <w:shd w:val="clear" w:color="auto" w:fill="auto"/>
            <w:vAlign w:val="center"/>
          </w:tcPr>
          <w:p w14:paraId="544100CB" w14:textId="20B1A53D" w:rsidR="007B67A8" w:rsidRPr="000026CB" w:rsidRDefault="007B67A8" w:rsidP="00CA4311">
            <w:pPr>
              <w:rPr>
                <w:rFonts w:ascii="Sylfaen" w:hAnsi="Sylfaen" w:cs="Sylfaen"/>
                <w:b/>
                <w:bCs/>
                <w:sz w:val="20"/>
                <w:szCs w:val="20"/>
                <w:lang w:val="ka-GE"/>
              </w:rPr>
            </w:pPr>
            <w:r w:rsidRPr="000026CB">
              <w:rPr>
                <w:rFonts w:ascii="Sylfaen" w:hAnsi="Sylfaen" w:cs="Sylfaen"/>
                <w:b/>
                <w:sz w:val="20"/>
                <w:szCs w:val="20"/>
              </w:rPr>
              <w:t>ინოვაციებისა და ოპერაციათა მენეჯმენტი</w:t>
            </w:r>
          </w:p>
        </w:tc>
        <w:tc>
          <w:tcPr>
            <w:tcW w:w="1980" w:type="dxa"/>
            <w:tcBorders>
              <w:top w:val="single" w:sz="12" w:space="0" w:color="C00000"/>
            </w:tcBorders>
            <w:shd w:val="clear" w:color="auto" w:fill="auto"/>
            <w:vAlign w:val="center"/>
          </w:tcPr>
          <w:p w14:paraId="71CC4BA9" w14:textId="2C6614B7" w:rsidR="007B67A8" w:rsidRPr="000026CB" w:rsidRDefault="007B67A8" w:rsidP="00223EF4">
            <w:pPr>
              <w:spacing w:after="0" w:line="240" w:lineRule="auto"/>
              <w:rPr>
                <w:rFonts w:ascii="Sylfaen" w:hAnsi="Sylfaen"/>
                <w:b/>
                <w:bCs/>
                <w:sz w:val="20"/>
                <w:szCs w:val="20"/>
                <w:lang w:val="ka-GE"/>
              </w:rPr>
            </w:pPr>
            <w:r w:rsidRPr="000026CB">
              <w:rPr>
                <w:rFonts w:ascii="Sylfaen" w:hAnsi="Sylfaen"/>
                <w:b/>
                <w:bCs/>
                <w:sz w:val="20"/>
                <w:szCs w:val="20"/>
                <w:lang w:val="ka-GE"/>
              </w:rPr>
              <w:t>მენეჯმენტის დოქტორი</w:t>
            </w:r>
          </w:p>
        </w:tc>
        <w:tc>
          <w:tcPr>
            <w:tcW w:w="3150" w:type="dxa"/>
            <w:tcBorders>
              <w:top w:val="single" w:sz="12" w:space="0" w:color="C00000"/>
            </w:tcBorders>
            <w:shd w:val="clear" w:color="auto" w:fill="auto"/>
            <w:vAlign w:val="center"/>
          </w:tcPr>
          <w:p w14:paraId="16B6CA26" w14:textId="77777777" w:rsidR="001F45E8" w:rsidRPr="00A528D2" w:rsidRDefault="001F45E8" w:rsidP="001F45E8">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7D75D55D" w14:textId="77777777" w:rsidR="001F45E8" w:rsidRPr="00602F30" w:rsidRDefault="001F45E8" w:rsidP="001F45E8">
            <w:pPr>
              <w:pStyle w:val="ListParagraph"/>
              <w:spacing w:after="0" w:line="240" w:lineRule="auto"/>
              <w:ind w:left="321"/>
              <w:rPr>
                <w:rFonts w:ascii="Sylfaen" w:hAnsi="Sylfaen"/>
                <w:bCs/>
                <w:sz w:val="20"/>
                <w:szCs w:val="20"/>
                <w:lang w:val="ka-GE"/>
              </w:rPr>
            </w:pPr>
          </w:p>
          <w:p w14:paraId="2C874E84" w14:textId="77777777" w:rsidR="001F45E8" w:rsidRPr="00602F30" w:rsidRDefault="001F45E8" w:rsidP="001F45E8">
            <w:pPr>
              <w:pStyle w:val="ListParagraph"/>
              <w:numPr>
                <w:ilvl w:val="0"/>
                <w:numId w:val="2"/>
              </w:numPr>
              <w:spacing w:after="0" w:line="240" w:lineRule="auto"/>
              <w:ind w:left="321" w:hanging="321"/>
              <w:rPr>
                <w:rFonts w:ascii="Sylfaen" w:hAnsi="Sylfaen"/>
                <w:bCs/>
                <w:sz w:val="20"/>
                <w:szCs w:val="20"/>
                <w:lang w:val="ka-GE"/>
              </w:rPr>
            </w:pPr>
            <w:r w:rsidRPr="00602F30">
              <w:rPr>
                <w:rFonts w:ascii="Sylfaen" w:hAnsi="Sylfaen"/>
                <w:b/>
                <w:bCs/>
                <w:sz w:val="20"/>
                <w:szCs w:val="20"/>
                <w:lang w:val="ka-GE"/>
              </w:rPr>
              <w:t>ინგლისური  ენის გამოცდა</w:t>
            </w:r>
          </w:p>
          <w:p w14:paraId="5DDBF000" w14:textId="77777777" w:rsidR="001F45E8" w:rsidRPr="00602F30" w:rsidRDefault="001F45E8" w:rsidP="001F45E8">
            <w:pPr>
              <w:ind w:left="321"/>
              <w:rPr>
                <w:rFonts w:ascii="Sylfaen" w:hAnsi="Sylfaen"/>
                <w:bCs/>
                <w:sz w:val="20"/>
                <w:szCs w:val="20"/>
                <w:lang w:val="ka-GE"/>
              </w:rPr>
            </w:pPr>
            <w:r w:rsidRPr="00602F30">
              <w:rPr>
                <w:rFonts w:ascii="Sylfaen" w:hAnsi="Sylfaen"/>
                <w:bCs/>
                <w:sz w:val="20"/>
                <w:szCs w:val="20"/>
                <w:lang w:val="ka-GE"/>
              </w:rPr>
              <w:t xml:space="preserve">შენიშვნა: გამოცდები ჩატარდება ტესტირების ფორმით  სტუ-ს  საგამოცდო ცენტრში </w:t>
            </w:r>
          </w:p>
          <w:p w14:paraId="21DE2D20" w14:textId="77777777" w:rsidR="007B67A8" w:rsidRPr="00C75F16" w:rsidRDefault="007B67A8" w:rsidP="00CA4311">
            <w:pPr>
              <w:pStyle w:val="ListParagraph"/>
              <w:spacing w:after="0" w:line="240" w:lineRule="auto"/>
              <w:ind w:left="0"/>
              <w:jc w:val="center"/>
              <w:rPr>
                <w:rFonts w:ascii="Sylfaen" w:hAnsi="Sylfaen"/>
                <w:highlight w:val="red"/>
                <w:lang w:val="ka-GE"/>
              </w:rPr>
            </w:pPr>
          </w:p>
        </w:tc>
        <w:tc>
          <w:tcPr>
            <w:tcW w:w="5160" w:type="dxa"/>
            <w:tcBorders>
              <w:top w:val="single" w:sz="12" w:space="0" w:color="C00000"/>
            </w:tcBorders>
            <w:shd w:val="clear" w:color="auto" w:fill="auto"/>
            <w:vAlign w:val="center"/>
          </w:tcPr>
          <w:p w14:paraId="0031B67E" w14:textId="77777777" w:rsidR="000026CB" w:rsidRPr="000026CB" w:rsidRDefault="000026CB" w:rsidP="000026CB">
            <w:pPr>
              <w:spacing w:after="0"/>
              <w:jc w:val="both"/>
              <w:rPr>
                <w:rFonts w:ascii="Sylfaen" w:hAnsi="Sylfaen"/>
                <w:sz w:val="20"/>
                <w:szCs w:val="20"/>
                <w:lang w:val="ka-GE"/>
              </w:rPr>
            </w:pPr>
            <w:r w:rsidRPr="000026CB">
              <w:rPr>
                <w:rFonts w:ascii="Sylfaen" w:hAnsi="Sylfaen"/>
                <w:sz w:val="20"/>
                <w:szCs w:val="20"/>
                <w:lang w:val="ka-GE"/>
              </w:rPr>
              <w:t>პროგრამაზე ჩარიცხვა ხორციელდება საქართველოს კანონმდებლობით დადგენილი წესით აპლიკანტი უნდა აკმაყოფილებდეს შემდეგ მოთხოვნებს:</w:t>
            </w:r>
          </w:p>
          <w:p w14:paraId="0E32B101" w14:textId="77777777" w:rsidR="000026CB" w:rsidRPr="000026CB" w:rsidRDefault="000026CB" w:rsidP="000026CB">
            <w:pPr>
              <w:pStyle w:val="ListParagraph"/>
              <w:numPr>
                <w:ilvl w:val="0"/>
                <w:numId w:val="13"/>
              </w:numPr>
              <w:tabs>
                <w:tab w:val="left" w:pos="300"/>
              </w:tabs>
              <w:spacing w:after="0"/>
              <w:ind w:left="17" w:firstLine="0"/>
              <w:jc w:val="both"/>
              <w:rPr>
                <w:rFonts w:ascii="Sylfaen" w:hAnsi="Sylfaen" w:cstheme="minorBidi"/>
                <w:b/>
                <w:bCs/>
                <w:sz w:val="20"/>
                <w:szCs w:val="20"/>
                <w:lang w:val="ka-GE"/>
              </w:rPr>
            </w:pPr>
            <w:r w:rsidRPr="000026CB">
              <w:rPr>
                <w:rFonts w:ascii="Sylfaen" w:hAnsi="Sylfaen" w:cs="Sylfaen"/>
                <w:sz w:val="20"/>
                <w:szCs w:val="20"/>
                <w:lang w:val="ka-GE"/>
              </w:rPr>
              <w:t xml:space="preserve">   </w:t>
            </w:r>
            <w:r w:rsidRPr="000026CB">
              <w:rPr>
                <w:rFonts w:ascii="Sylfaen" w:hAnsi="Sylfaen" w:cs="Sylfaen"/>
                <w:b/>
                <w:bCs/>
                <w:sz w:val="20"/>
                <w:szCs w:val="20"/>
                <w:lang w:val="ka-GE"/>
              </w:rPr>
              <w:t>ფლობდეს მაგისტრის ან მასთან გათანაბრებულ აკადემიურ ხარისხს.</w:t>
            </w:r>
          </w:p>
          <w:p w14:paraId="49BD33CE" w14:textId="77777777" w:rsidR="000026CB" w:rsidRPr="000026CB" w:rsidRDefault="000026CB" w:rsidP="000026CB">
            <w:pPr>
              <w:pStyle w:val="ListParagraph"/>
              <w:numPr>
                <w:ilvl w:val="0"/>
                <w:numId w:val="27"/>
              </w:numPr>
              <w:tabs>
                <w:tab w:val="left" w:pos="300"/>
              </w:tabs>
              <w:spacing w:after="0"/>
              <w:jc w:val="both"/>
              <w:rPr>
                <w:rFonts w:ascii="Sylfaen" w:hAnsi="Sylfaen" w:cs="Sylfaen"/>
                <w:b/>
                <w:bCs/>
                <w:sz w:val="20"/>
                <w:szCs w:val="20"/>
                <w:lang w:val="ka-GE"/>
              </w:rPr>
            </w:pPr>
            <w:r w:rsidRPr="000026CB">
              <w:rPr>
                <w:rFonts w:ascii="Sylfaen" w:hAnsi="Sylfaen" w:cs="Sylfaen"/>
                <w:b/>
                <w:bCs/>
                <w:sz w:val="20"/>
                <w:szCs w:val="20"/>
                <w:lang w:val="ka-GE"/>
              </w:rPr>
              <w:t xml:space="preserve">ჰქონდეს ინგლისური ენის  ცოდნა - </w:t>
            </w:r>
            <w:r w:rsidRPr="000026CB">
              <w:rPr>
                <w:rFonts w:ascii="Sylfaen" w:hAnsi="Sylfaen"/>
                <w:b/>
                <w:bCs/>
                <w:sz w:val="20"/>
                <w:szCs w:val="20"/>
                <w:lang w:val="ka-GE"/>
              </w:rPr>
              <w:t xml:space="preserve"> B2 </w:t>
            </w:r>
            <w:r w:rsidRPr="000026CB">
              <w:rPr>
                <w:rFonts w:ascii="Sylfaen" w:hAnsi="Sylfaen" w:cs="Sylfaen"/>
                <w:b/>
                <w:bCs/>
                <w:sz w:val="20"/>
                <w:szCs w:val="20"/>
                <w:lang w:val="ka-GE"/>
              </w:rPr>
              <w:t xml:space="preserve">დონე. რომლის დასადასტურებლად აპლიკანტმა უნდა ჩააბაროს მისაღები გამოცდა სტუ-ს საგამოცდო ცენტრში ან წარმოადგინოს </w:t>
            </w:r>
            <w:r w:rsidRPr="000026CB">
              <w:rPr>
                <w:rFonts w:ascii="Sylfaen" w:hAnsi="Sylfaen"/>
                <w:b/>
                <w:bCs/>
                <w:sz w:val="20"/>
                <w:szCs w:val="20"/>
                <w:lang w:val="ka-GE"/>
              </w:rPr>
              <w:t xml:space="preserve"> შესაბამისი საერთაშორისო (აღიარებული) </w:t>
            </w:r>
            <w:r w:rsidRPr="000026CB">
              <w:rPr>
                <w:rFonts w:ascii="Sylfaen" w:hAnsi="Sylfaen" w:cs="Sylfaen"/>
                <w:b/>
                <w:bCs/>
                <w:sz w:val="20"/>
                <w:szCs w:val="20"/>
                <w:lang w:val="ka-GE"/>
              </w:rPr>
              <w:t xml:space="preserve">სერტიფიკატი. </w:t>
            </w:r>
          </w:p>
          <w:p w14:paraId="7A792FC5" w14:textId="77777777" w:rsidR="000026CB" w:rsidRPr="000026CB" w:rsidRDefault="000026CB" w:rsidP="000026CB">
            <w:pPr>
              <w:pStyle w:val="ListParagraph"/>
              <w:tabs>
                <w:tab w:val="left" w:pos="300"/>
              </w:tabs>
              <w:spacing w:after="0"/>
              <w:ind w:left="17"/>
              <w:jc w:val="both"/>
              <w:rPr>
                <w:rFonts w:ascii="Sylfaen" w:hAnsi="Sylfaen" w:cstheme="minorBidi"/>
                <w:b/>
                <w:bCs/>
                <w:sz w:val="20"/>
                <w:szCs w:val="20"/>
                <w:lang w:val="ka-GE"/>
              </w:rPr>
            </w:pPr>
            <w:r w:rsidRPr="000026CB">
              <w:rPr>
                <w:rFonts w:ascii="Sylfaen" w:hAnsi="Sylfaen"/>
                <w:b/>
                <w:bCs/>
                <w:sz w:val="20"/>
                <w:szCs w:val="20"/>
                <w:lang w:val="ka-GE"/>
              </w:rPr>
              <w:t xml:space="preserve">აპლიკანტს, რომელსაც უმაღლესი განათლება მიღებული აქვს ინგლისურ ენაზე </w:t>
            </w:r>
            <w:r w:rsidRPr="000026CB">
              <w:rPr>
                <w:rFonts w:ascii="Sylfaen" w:hAnsi="Sylfaen" w:cs="Sylfaen"/>
                <w:b/>
                <w:bCs/>
                <w:sz w:val="20"/>
                <w:szCs w:val="20"/>
                <w:lang w:val="ka-GE"/>
              </w:rPr>
              <w:t>სერტიფიკატის წარმოდგენა ან გამოცდის ჩაბარება არ მოეთხოვება.</w:t>
            </w:r>
          </w:p>
          <w:p w14:paraId="162A84FE" w14:textId="77777777" w:rsidR="000026CB" w:rsidRPr="000026CB" w:rsidRDefault="000026CB" w:rsidP="000026CB">
            <w:pPr>
              <w:pStyle w:val="ListParagraph"/>
              <w:spacing w:after="0"/>
              <w:ind w:left="17"/>
              <w:jc w:val="both"/>
              <w:rPr>
                <w:rFonts w:ascii="Sylfaen" w:hAnsi="Sylfaen" w:cs="Sylfaen"/>
                <w:b/>
                <w:bCs/>
                <w:sz w:val="20"/>
                <w:szCs w:val="20"/>
                <w:lang w:val="ka-GE"/>
              </w:rPr>
            </w:pPr>
            <w:r w:rsidRPr="000026CB">
              <w:rPr>
                <w:rFonts w:ascii="Sylfaen" w:hAnsi="Sylfaen" w:cs="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w:t>
            </w:r>
          </w:p>
          <w:p w14:paraId="783CB174" w14:textId="77777777" w:rsidR="000026CB" w:rsidRPr="000026CB" w:rsidRDefault="000026CB" w:rsidP="000026CB">
            <w:pPr>
              <w:pStyle w:val="ListParagraph"/>
              <w:spacing w:after="0"/>
              <w:ind w:left="17"/>
              <w:jc w:val="both"/>
              <w:rPr>
                <w:rFonts w:ascii="Sylfaen" w:hAnsi="Sylfaen" w:cs="Sylfaen"/>
                <w:b/>
                <w:bCs/>
                <w:sz w:val="20"/>
                <w:szCs w:val="20"/>
                <w:lang w:val="ka-GE"/>
              </w:rPr>
            </w:pPr>
            <w:r w:rsidRPr="000026CB">
              <w:rPr>
                <w:rFonts w:ascii="Sylfaen" w:hAnsi="Sylfaen" w:cs="Sylfaen"/>
                <w:b/>
                <w:bCs/>
                <w:sz w:val="20"/>
                <w:szCs w:val="20"/>
                <w:lang w:val="ka-GE"/>
              </w:rPr>
              <w:t>ჩარიცხვის მსურველებმა უნდა გაიარონ გასაუბრება საფაკულტეტო დროებით კომისიასთან, რომელსაც ყოველწლიურად ამტკიცებს სტუ-ს აკადემიური საბჭო.</w:t>
            </w:r>
          </w:p>
          <w:p w14:paraId="4B709D49" w14:textId="77777777" w:rsidR="000026CB" w:rsidRPr="000026CB" w:rsidRDefault="000026CB" w:rsidP="000026CB">
            <w:pPr>
              <w:pStyle w:val="ListParagraph"/>
              <w:spacing w:after="0"/>
              <w:ind w:left="17"/>
              <w:jc w:val="both"/>
              <w:rPr>
                <w:rFonts w:ascii="Sylfaen" w:hAnsi="Sylfaen" w:cs="Sylfaen"/>
                <w:sz w:val="20"/>
                <w:szCs w:val="20"/>
                <w:lang w:val="ka-GE"/>
              </w:rPr>
            </w:pPr>
            <w:r w:rsidRPr="000026CB">
              <w:rPr>
                <w:rFonts w:ascii="Sylfaen" w:hAnsi="Sylfaen" w:cs="Sylfaen"/>
                <w:sz w:val="20"/>
                <w:szCs w:val="20"/>
                <w:lang w:val="ka-GE"/>
              </w:rPr>
              <w:t>აპლიკანტთა შერჩევის დროს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w:t>
            </w:r>
          </w:p>
          <w:p w14:paraId="3A4ED3F5" w14:textId="77777777" w:rsidR="000026CB" w:rsidRPr="000026CB" w:rsidRDefault="000026CB" w:rsidP="000026CB">
            <w:pPr>
              <w:pStyle w:val="ListParagraph"/>
              <w:spacing w:after="0"/>
              <w:ind w:left="17"/>
              <w:jc w:val="both"/>
              <w:rPr>
                <w:rFonts w:ascii="Sylfaen" w:hAnsi="Sylfaen" w:cs="Sylfaen"/>
                <w:sz w:val="20"/>
                <w:szCs w:val="20"/>
                <w:lang w:val="ka-GE"/>
              </w:rPr>
            </w:pPr>
            <w:r w:rsidRPr="000026CB">
              <w:rPr>
                <w:rFonts w:ascii="Sylfaen" w:hAnsi="Sylfaen" w:cs="Sylfaen"/>
                <w:sz w:val="20"/>
                <w:szCs w:val="20"/>
                <w:lang w:val="ka-GE"/>
              </w:rPr>
              <w:t xml:space="preserve">დოქტორანტურაში მიღების წესი და ჩარიცხვის პირობები დეტალურად  არის გაწერილი  საქართველოს ტექნიკური უნივერსიტეტის  დოქტორანტურის დებულებაში,  რომელიც განთავსებულია უნივერსიტეტის ვებ-გვერდზე: </w:t>
            </w:r>
            <w:r w:rsidRPr="000026CB">
              <w:rPr>
                <w:rFonts w:ascii="Sylfaen" w:hAnsi="Sylfaen"/>
                <w:sz w:val="20"/>
                <w:szCs w:val="20"/>
                <w:lang w:val="ka-GE"/>
              </w:rPr>
              <w:t>chrome-eqstension://efaidnbmnnnibpcajpeglclefindmkaj/https://gtu.ge/pdf/phd-debuleba2.pdf</w:t>
            </w:r>
          </w:p>
          <w:p w14:paraId="7D26410E" w14:textId="77777777" w:rsidR="000026CB" w:rsidRPr="000026CB" w:rsidRDefault="000026CB" w:rsidP="000026CB">
            <w:pPr>
              <w:spacing w:after="0"/>
              <w:jc w:val="both"/>
              <w:rPr>
                <w:rFonts w:ascii="Sylfaen" w:hAnsi="Sylfaen"/>
                <w:sz w:val="20"/>
                <w:szCs w:val="20"/>
                <w:lang w:val="ka-GE"/>
              </w:rPr>
            </w:pPr>
            <w:r w:rsidRPr="000026CB">
              <w:rPr>
                <w:rFonts w:ascii="Sylfaen" w:hAnsi="Sylfaen"/>
                <w:color w:val="000000" w:themeColor="text1"/>
                <w:sz w:val="20"/>
                <w:szCs w:val="20"/>
                <w:lang w:val="ka-GE"/>
              </w:rPr>
              <w:t>პროგრამაზე მობილობის წესით ჩარიცხვა შესაძლებელია საქართველოს განათლების,  მეცნიერების და ახალგაზრდობის სამინისტროს მიერ დადგენილ ვადებში,  სავალდებულო პროცედურებისა</w:t>
            </w:r>
            <w:r w:rsidRPr="000026CB">
              <w:rPr>
                <w:rFonts w:ascii="Sylfaen" w:hAnsi="Sylfaen"/>
                <w:sz w:val="20"/>
                <w:szCs w:val="20"/>
                <w:lang w:val="ka-GE"/>
              </w:rPr>
              <w:t xml:space="preserve"> და უნივერსიტეტის მიერ დადგენილი წესების დაცვით.</w:t>
            </w:r>
          </w:p>
          <w:p w14:paraId="66353C67" w14:textId="3F9ABB3C" w:rsidR="007B67A8" w:rsidRPr="00C75F16" w:rsidRDefault="000026CB" w:rsidP="000026CB">
            <w:pPr>
              <w:jc w:val="both"/>
              <w:rPr>
                <w:rFonts w:ascii="Sylfaen" w:hAnsi="Sylfaen"/>
                <w:sz w:val="20"/>
                <w:szCs w:val="20"/>
                <w:highlight w:val="red"/>
                <w:lang w:val="ka-GE"/>
              </w:rPr>
            </w:pPr>
            <w:r w:rsidRPr="000026CB">
              <w:rPr>
                <w:rFonts w:ascii="Sylfaen" w:hAnsi="Sylfaen"/>
                <w:sz w:val="20"/>
                <w:szCs w:val="20"/>
                <w:lang w:val="ka-GE"/>
              </w:rPr>
              <w:t>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7B67A8" w:rsidRPr="00AD2E3E" w14:paraId="21A725EA" w14:textId="77777777" w:rsidTr="001F45E8">
        <w:trPr>
          <w:gridAfter w:val="1"/>
          <w:wAfter w:w="16" w:type="dxa"/>
          <w:trHeight w:val="963"/>
        </w:trPr>
        <w:tc>
          <w:tcPr>
            <w:tcW w:w="1728" w:type="dxa"/>
            <w:vMerge/>
            <w:shd w:val="clear" w:color="auto" w:fill="auto"/>
            <w:vAlign w:val="center"/>
          </w:tcPr>
          <w:p w14:paraId="7A847D0A" w14:textId="597DEDED"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4D5261F2"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574577</w:t>
            </w:r>
          </w:p>
          <w:p w14:paraId="6953E8F5" w14:textId="23518527" w:rsidR="007B67A8" w:rsidRPr="00223EF4" w:rsidRDefault="007B67A8" w:rsidP="00223EF4">
            <w:pPr>
              <w:spacing w:after="0"/>
              <w:jc w:val="center"/>
              <w:rPr>
                <w:rFonts w:ascii="Sylfaen" w:hAnsi="Sylfaen" w:cs="Sylfaen"/>
                <w:b/>
                <w:bCs/>
                <w:sz w:val="20"/>
                <w:szCs w:val="20"/>
              </w:rPr>
            </w:pPr>
            <w:r w:rsidRPr="00EE6B8B">
              <w:rPr>
                <w:rFonts w:ascii="Sylfaen" w:hAnsi="Sylfaen" w:cs="Sylfaen"/>
                <w:b/>
                <w:bCs/>
                <w:sz w:val="20"/>
                <w:szCs w:val="20"/>
              </w:rPr>
              <w:t>15.06.2021</w:t>
            </w:r>
          </w:p>
          <w:p w14:paraId="06D0C360" w14:textId="531CF7DD" w:rsidR="007B67A8" w:rsidRPr="00EE6B8B" w:rsidRDefault="007B67A8" w:rsidP="00CA4311">
            <w:pPr>
              <w:jc w:val="center"/>
              <w:rPr>
                <w:rFonts w:ascii="Sylfaen" w:hAnsi="Sylfaen"/>
                <w:b/>
                <w:bCs/>
                <w:color w:val="000000"/>
                <w:sz w:val="20"/>
                <w:szCs w:val="20"/>
              </w:rPr>
            </w:pPr>
            <w:r w:rsidRPr="00EE6B8B">
              <w:rPr>
                <w:rFonts w:ascii="Sylfaen" w:hAnsi="Sylfaen"/>
                <w:b/>
                <w:bCs/>
                <w:color w:val="000000"/>
                <w:sz w:val="20"/>
                <w:szCs w:val="20"/>
              </w:rPr>
              <w:t xml:space="preserve">აკრედიტაციის ვადის გასვლის თარიღი: </w:t>
            </w:r>
          </w:p>
          <w:p w14:paraId="1E854479" w14:textId="11E3DF7E" w:rsidR="007B67A8" w:rsidRPr="00EE6B8B" w:rsidRDefault="007B67A8" w:rsidP="00CA4311">
            <w:pPr>
              <w:jc w:val="center"/>
              <w:rPr>
                <w:rFonts w:ascii="Sylfaen" w:hAnsi="Sylfaen"/>
                <w:b/>
                <w:sz w:val="20"/>
                <w:szCs w:val="20"/>
                <w:lang w:val="ka-GE"/>
              </w:rPr>
            </w:pPr>
            <w:r w:rsidRPr="00EE6B8B">
              <w:rPr>
                <w:rFonts w:ascii="Sylfaen" w:hAnsi="Sylfaen"/>
                <w:b/>
                <w:bCs/>
                <w:sz w:val="20"/>
                <w:szCs w:val="20"/>
                <w:lang w:val="ka-GE"/>
              </w:rPr>
              <w:t>31.12.2026</w:t>
            </w:r>
          </w:p>
        </w:tc>
        <w:tc>
          <w:tcPr>
            <w:tcW w:w="1800" w:type="dxa"/>
            <w:tcBorders>
              <w:top w:val="single" w:sz="12" w:space="0" w:color="C00000"/>
            </w:tcBorders>
            <w:shd w:val="clear" w:color="auto" w:fill="auto"/>
            <w:vAlign w:val="center"/>
          </w:tcPr>
          <w:p w14:paraId="79A0AA79" w14:textId="4F48D4C4" w:rsidR="007B67A8" w:rsidRPr="00EE6B8B" w:rsidRDefault="007B67A8" w:rsidP="00CA4311">
            <w:pPr>
              <w:rPr>
                <w:rFonts w:ascii="Sylfaen" w:hAnsi="Sylfaen" w:cs="Sylfaen"/>
                <w:b/>
                <w:bCs/>
                <w:sz w:val="20"/>
                <w:szCs w:val="20"/>
                <w:lang w:val="ka-GE"/>
              </w:rPr>
            </w:pPr>
            <w:r w:rsidRPr="00EE6B8B">
              <w:rPr>
                <w:rFonts w:ascii="Sylfaen" w:hAnsi="Sylfaen"/>
                <w:b/>
                <w:sz w:val="20"/>
                <w:szCs w:val="20"/>
                <w:lang w:val="ka-GE"/>
              </w:rPr>
              <w:t>ენერგეტიკა და ელექტროინჟინერია</w:t>
            </w:r>
          </w:p>
        </w:tc>
        <w:tc>
          <w:tcPr>
            <w:tcW w:w="1980" w:type="dxa"/>
            <w:tcBorders>
              <w:top w:val="single" w:sz="12" w:space="0" w:color="C00000"/>
            </w:tcBorders>
            <w:shd w:val="clear" w:color="auto" w:fill="auto"/>
            <w:vAlign w:val="center"/>
          </w:tcPr>
          <w:p w14:paraId="736BDA81" w14:textId="6F4C065D" w:rsidR="007B67A8" w:rsidRPr="00223EF4" w:rsidRDefault="007B67A8" w:rsidP="00223EF4">
            <w:pPr>
              <w:spacing w:after="0" w:line="240" w:lineRule="auto"/>
              <w:rPr>
                <w:rFonts w:ascii="Sylfaen" w:hAnsi="Sylfaen"/>
                <w:b/>
                <w:sz w:val="20"/>
                <w:szCs w:val="20"/>
                <w:lang w:val="ka-GE"/>
              </w:rPr>
            </w:pPr>
            <w:r w:rsidRPr="00223EF4">
              <w:rPr>
                <w:rFonts w:ascii="Sylfaen" w:hAnsi="Sylfaen"/>
                <w:b/>
                <w:sz w:val="20"/>
                <w:szCs w:val="20"/>
              </w:rPr>
              <w:t>ენერგეტიკის და ელექტროინჟინერიის დოქტორი</w:t>
            </w:r>
          </w:p>
        </w:tc>
        <w:tc>
          <w:tcPr>
            <w:tcW w:w="3150" w:type="dxa"/>
            <w:tcBorders>
              <w:top w:val="single" w:sz="12" w:space="0" w:color="C00000"/>
            </w:tcBorders>
            <w:shd w:val="clear" w:color="auto" w:fill="auto"/>
            <w:vAlign w:val="center"/>
          </w:tcPr>
          <w:p w14:paraId="602700D8" w14:textId="77777777" w:rsidR="004F38CF" w:rsidRPr="00A528D2" w:rsidRDefault="004F38CF" w:rsidP="004F38CF">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50452B3D" w14:textId="77777777" w:rsidR="00C75F16" w:rsidRPr="00602F30" w:rsidRDefault="00C75F16" w:rsidP="00C75F16">
            <w:pPr>
              <w:pStyle w:val="ListParagraph"/>
              <w:spacing w:after="0" w:line="240" w:lineRule="auto"/>
              <w:ind w:left="321"/>
              <w:rPr>
                <w:rFonts w:ascii="Sylfaen" w:hAnsi="Sylfaen"/>
                <w:bCs/>
                <w:sz w:val="20"/>
                <w:szCs w:val="20"/>
                <w:lang w:val="ka-GE"/>
              </w:rPr>
            </w:pPr>
          </w:p>
          <w:p w14:paraId="0898918A" w14:textId="77777777" w:rsidR="00C75F16" w:rsidRPr="00602F30" w:rsidRDefault="00C75F16" w:rsidP="00C75F16">
            <w:pPr>
              <w:pStyle w:val="ListParagraph"/>
              <w:numPr>
                <w:ilvl w:val="0"/>
                <w:numId w:val="2"/>
              </w:numPr>
              <w:spacing w:after="0" w:line="240" w:lineRule="auto"/>
              <w:ind w:left="321" w:hanging="321"/>
              <w:rPr>
                <w:rFonts w:ascii="Sylfaen" w:hAnsi="Sylfaen"/>
                <w:bCs/>
                <w:sz w:val="20"/>
                <w:szCs w:val="20"/>
                <w:lang w:val="ka-GE"/>
              </w:rPr>
            </w:pPr>
            <w:r w:rsidRPr="00602F30">
              <w:rPr>
                <w:rFonts w:ascii="Sylfaen" w:hAnsi="Sylfaen"/>
                <w:b/>
                <w:bCs/>
                <w:sz w:val="20"/>
                <w:szCs w:val="20"/>
                <w:lang w:val="ka-GE"/>
              </w:rPr>
              <w:t>ინგლისური  ენის გამოცდა</w:t>
            </w:r>
          </w:p>
          <w:p w14:paraId="60140E75" w14:textId="77777777" w:rsidR="00C75F16" w:rsidRPr="00602F30" w:rsidRDefault="00C75F16" w:rsidP="00C75F16">
            <w:pPr>
              <w:ind w:left="321"/>
              <w:rPr>
                <w:rFonts w:ascii="Sylfaen" w:hAnsi="Sylfaen"/>
                <w:bCs/>
                <w:sz w:val="20"/>
                <w:szCs w:val="20"/>
                <w:lang w:val="ka-GE"/>
              </w:rPr>
            </w:pPr>
            <w:r w:rsidRPr="00602F30">
              <w:rPr>
                <w:rFonts w:ascii="Sylfaen" w:hAnsi="Sylfaen"/>
                <w:bCs/>
                <w:sz w:val="20"/>
                <w:szCs w:val="20"/>
                <w:lang w:val="ka-GE"/>
              </w:rPr>
              <w:t xml:space="preserve">შენიშვნა: გამოცდები ჩატარდება ტესტირების ფორმით  სტუ-ს  საგამოცდო ცენტრში </w:t>
            </w:r>
          </w:p>
          <w:p w14:paraId="07CBA7C7" w14:textId="77777777" w:rsidR="007B67A8" w:rsidRPr="00885ADA" w:rsidRDefault="007B67A8" w:rsidP="00CA4311">
            <w:pPr>
              <w:pStyle w:val="ListParagraph"/>
              <w:spacing w:after="0" w:line="240" w:lineRule="auto"/>
              <w:ind w:left="270"/>
              <w:jc w:val="center"/>
              <w:rPr>
                <w:rFonts w:ascii="Sylfaen" w:hAnsi="Sylfaen"/>
                <w:bCs/>
                <w:sz w:val="20"/>
                <w:szCs w:val="20"/>
                <w:lang w:val="ka-GE"/>
              </w:rPr>
            </w:pPr>
          </w:p>
        </w:tc>
        <w:tc>
          <w:tcPr>
            <w:tcW w:w="5160" w:type="dxa"/>
            <w:tcBorders>
              <w:top w:val="single" w:sz="12" w:space="0" w:color="C00000"/>
            </w:tcBorders>
            <w:shd w:val="clear" w:color="auto" w:fill="auto"/>
            <w:vAlign w:val="center"/>
          </w:tcPr>
          <w:p w14:paraId="325C7FFF" w14:textId="0F4C93B8" w:rsidR="007B67A8" w:rsidRPr="00885ADA" w:rsidRDefault="007B67A8" w:rsidP="00CA4311">
            <w:pPr>
              <w:spacing w:after="0"/>
              <w:jc w:val="both"/>
              <w:rPr>
                <w:rFonts w:ascii="Sylfaen" w:hAnsi="Sylfaen"/>
                <w:sz w:val="20"/>
                <w:szCs w:val="20"/>
                <w:lang w:val="ka-GE"/>
              </w:rPr>
            </w:pPr>
            <w:r w:rsidRPr="00885ADA">
              <w:rPr>
                <w:rFonts w:ascii="Sylfaen" w:hAnsi="Sylfaen"/>
                <w:sz w:val="20"/>
                <w:szCs w:val="20"/>
                <w:lang w:val="ka-GE"/>
              </w:rPr>
              <w:t xml:space="preserve">პროგრამაზე ჩარიცხვა ხორციელდება საქართველოს კანონმდებლობით დადგენილი წესით. აპლიკანტი უნდა აკმაყოფილებდეს შემდეგ მოთხოვნებს: • ფლობდეს მაგისტრის ან მასთან გათანაბრებულ აკადემიურ ხარისხს; • </w:t>
            </w:r>
            <w:r w:rsidRPr="00C75F16">
              <w:rPr>
                <w:rFonts w:ascii="Sylfaen" w:hAnsi="Sylfaen"/>
                <w:b/>
                <w:bCs/>
                <w:sz w:val="20"/>
                <w:szCs w:val="20"/>
                <w:lang w:val="ka-GE"/>
              </w:rPr>
              <w:t>ჰქონდეს უცხოური ენის (ინგლისური) ცოდნა - B2 დონე. აპლიკანტმა უნდა ჩააბაროს მისაღები გამოცდა სტუ-ს საგამოცდო ცენტრში ან წარმოადგინოს უცხოური ენის ცოდნის დამადასტურებელი შესაბამისი საერთაშორისო სერტიფიკატი.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w:t>
            </w:r>
            <w:r w:rsidRPr="00885ADA">
              <w:rPr>
                <w:rFonts w:ascii="Sylfaen" w:hAnsi="Sylfaen"/>
                <w:sz w:val="20"/>
                <w:szCs w:val="20"/>
                <w:lang w:val="ka-GE"/>
              </w:rPr>
              <w:t xml:space="preserve"> </w:t>
            </w:r>
            <w:r w:rsidRPr="000026CB">
              <w:rPr>
                <w:rFonts w:ascii="Sylfaen" w:hAnsi="Sylfaen"/>
                <w:b/>
                <w:bCs/>
                <w:sz w:val="20"/>
                <w:szCs w:val="20"/>
                <w:lang w:val="ka-GE"/>
              </w:rPr>
              <w:t>ჩარიცხვის მსურველებმა უნდა გაიარონ გასაუბრება საფაკულტეტო დროებით კომისიასთან, რომელსაც ყოველწლიურად ამტკიცებს სტუ-ს აკადემიური საბჭო.</w:t>
            </w:r>
            <w:r w:rsidRPr="00885ADA">
              <w:rPr>
                <w:rFonts w:ascii="Sylfaen" w:hAnsi="Sylfaen"/>
                <w:sz w:val="20"/>
                <w:szCs w:val="20"/>
                <w:lang w:val="ka-GE"/>
              </w:rPr>
              <w:t xml:space="preserve"> აპლიკანტთა შერჩევის დროს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დოქტორანტურაში მიღების წესი და ჩარიცხვის პირობები განთავსებულია უნივერსიტეტის ვებ-გვერდზე: https://gtu.ge/Learning/doq_debuleba.php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7B67A8" w:rsidRPr="00AD2E3E" w14:paraId="3097F41C" w14:textId="77777777" w:rsidTr="001F45E8">
        <w:trPr>
          <w:gridAfter w:val="1"/>
          <w:wAfter w:w="16" w:type="dxa"/>
          <w:trHeight w:val="396"/>
        </w:trPr>
        <w:tc>
          <w:tcPr>
            <w:tcW w:w="1728" w:type="dxa"/>
            <w:vMerge w:val="restart"/>
            <w:tcBorders>
              <w:top w:val="single" w:sz="12" w:space="0" w:color="C00000"/>
            </w:tcBorders>
            <w:shd w:val="clear" w:color="auto" w:fill="auto"/>
            <w:vAlign w:val="center"/>
          </w:tcPr>
          <w:p w14:paraId="24665867" w14:textId="1899A15E" w:rsidR="007B67A8" w:rsidRPr="00EE6B8B" w:rsidRDefault="007B67A8" w:rsidP="00CA4311">
            <w:pPr>
              <w:jc w:val="center"/>
              <w:rPr>
                <w:rFonts w:ascii="Sylfaen" w:hAnsi="Sylfaen"/>
                <w:b/>
                <w:bCs/>
                <w:sz w:val="20"/>
                <w:szCs w:val="20"/>
                <w:lang w:val="ka-GE"/>
              </w:rPr>
            </w:pPr>
            <w:r w:rsidRPr="00EE6B8B">
              <w:rPr>
                <w:rFonts w:ascii="Sylfaen" w:hAnsi="Sylfaen"/>
                <w:b/>
                <w:bCs/>
                <w:sz w:val="20"/>
                <w:szCs w:val="20"/>
                <w:lang w:val="ka-GE"/>
              </w:rPr>
              <w:t>სამთო-გეოლოგიური</w:t>
            </w:r>
          </w:p>
        </w:tc>
        <w:tc>
          <w:tcPr>
            <w:tcW w:w="1710" w:type="dxa"/>
            <w:tcBorders>
              <w:top w:val="single" w:sz="12" w:space="0" w:color="C00000"/>
            </w:tcBorders>
            <w:shd w:val="clear" w:color="auto" w:fill="auto"/>
            <w:vAlign w:val="center"/>
          </w:tcPr>
          <w:p w14:paraId="4DAFC80F"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694734</w:t>
            </w:r>
          </w:p>
          <w:p w14:paraId="6B9AD824"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rPr>
              <w:t>09.07.2021</w:t>
            </w:r>
          </w:p>
          <w:p w14:paraId="2E62D51D" w14:textId="77777777" w:rsidR="007B67A8" w:rsidRPr="00EE6B8B" w:rsidRDefault="007B67A8" w:rsidP="00CA4311">
            <w:pPr>
              <w:spacing w:after="0"/>
              <w:jc w:val="center"/>
              <w:rPr>
                <w:rFonts w:ascii="Sylfaen" w:hAnsi="Sylfaen" w:cs="Sylfaen"/>
                <w:b/>
                <w:bCs/>
                <w:sz w:val="20"/>
                <w:szCs w:val="20"/>
                <w:lang w:val="ka-GE"/>
              </w:rPr>
            </w:pPr>
          </w:p>
          <w:p w14:paraId="1592E709" w14:textId="20969314" w:rsidR="007B67A8" w:rsidRPr="00EE6B8B" w:rsidRDefault="007B67A8" w:rsidP="00CA4311">
            <w:pPr>
              <w:jc w:val="center"/>
              <w:rPr>
                <w:rFonts w:ascii="Sylfaen" w:hAnsi="Sylfaen"/>
                <w:b/>
                <w:bCs/>
                <w:sz w:val="20"/>
                <w:szCs w:val="20"/>
                <w:lang w:val="ka-GE"/>
              </w:rPr>
            </w:pPr>
            <w:r w:rsidRPr="00EE6B8B">
              <w:rPr>
                <w:rFonts w:ascii="Sylfaen" w:hAnsi="Sylfaen"/>
                <w:b/>
                <w:bCs/>
                <w:color w:val="000000"/>
                <w:sz w:val="20"/>
                <w:szCs w:val="20"/>
              </w:rPr>
              <w:t>აკრედიტაციის ვადის გასვლის თარიღი: 31.12.2032</w:t>
            </w:r>
          </w:p>
        </w:tc>
        <w:tc>
          <w:tcPr>
            <w:tcW w:w="1800" w:type="dxa"/>
            <w:tcBorders>
              <w:top w:val="single" w:sz="12" w:space="0" w:color="C00000"/>
            </w:tcBorders>
            <w:shd w:val="clear" w:color="auto" w:fill="auto"/>
            <w:vAlign w:val="center"/>
          </w:tcPr>
          <w:p w14:paraId="3FB612F2" w14:textId="32627BB0" w:rsidR="007B67A8" w:rsidRPr="00EE6B8B" w:rsidRDefault="007B67A8" w:rsidP="00CA4311">
            <w:pPr>
              <w:rPr>
                <w:rFonts w:ascii="Sylfaen" w:hAnsi="Sylfaen"/>
                <w:b/>
                <w:bCs/>
                <w:sz w:val="20"/>
                <w:szCs w:val="20"/>
                <w:lang w:val="ka-GE"/>
              </w:rPr>
            </w:pPr>
            <w:r w:rsidRPr="00EE6B8B">
              <w:rPr>
                <w:rFonts w:ascii="Sylfaen" w:hAnsi="Sylfaen"/>
                <w:b/>
                <w:bCs/>
                <w:sz w:val="20"/>
                <w:szCs w:val="20"/>
                <w:lang w:val="ka-GE"/>
              </w:rPr>
              <w:t>სამთო ტექნოლოგიები</w:t>
            </w:r>
          </w:p>
        </w:tc>
        <w:tc>
          <w:tcPr>
            <w:tcW w:w="1980" w:type="dxa"/>
            <w:tcBorders>
              <w:top w:val="single" w:sz="12" w:space="0" w:color="C00000"/>
            </w:tcBorders>
            <w:shd w:val="clear" w:color="auto" w:fill="auto"/>
          </w:tcPr>
          <w:p w14:paraId="73AF473C" w14:textId="77777777" w:rsidR="007B67A8" w:rsidRDefault="007B67A8" w:rsidP="00CA4311">
            <w:pPr>
              <w:ind w:left="321"/>
              <w:rPr>
                <w:rFonts w:ascii="Sylfaen" w:hAnsi="Sylfaen"/>
                <w:b/>
                <w:sz w:val="20"/>
                <w:szCs w:val="20"/>
              </w:rPr>
            </w:pPr>
          </w:p>
          <w:p w14:paraId="674CBED6" w14:textId="77777777" w:rsidR="007B67A8" w:rsidRDefault="007B67A8" w:rsidP="00CA4311">
            <w:pPr>
              <w:ind w:left="321"/>
              <w:rPr>
                <w:rFonts w:ascii="Sylfaen" w:hAnsi="Sylfaen"/>
                <w:b/>
                <w:sz w:val="20"/>
                <w:szCs w:val="20"/>
              </w:rPr>
            </w:pPr>
          </w:p>
          <w:p w14:paraId="2D9273A2" w14:textId="77777777" w:rsidR="007B67A8" w:rsidRDefault="007B67A8" w:rsidP="00CA4311">
            <w:pPr>
              <w:ind w:left="321"/>
              <w:rPr>
                <w:rFonts w:ascii="Sylfaen" w:hAnsi="Sylfaen"/>
                <w:b/>
                <w:sz w:val="20"/>
                <w:szCs w:val="20"/>
              </w:rPr>
            </w:pPr>
          </w:p>
          <w:p w14:paraId="0851C400" w14:textId="77777777" w:rsidR="007B67A8" w:rsidRDefault="007B67A8" w:rsidP="00CA4311">
            <w:pPr>
              <w:rPr>
                <w:rFonts w:ascii="Sylfaen" w:hAnsi="Sylfaen"/>
                <w:b/>
                <w:sz w:val="20"/>
                <w:szCs w:val="20"/>
              </w:rPr>
            </w:pPr>
          </w:p>
          <w:p w14:paraId="6D1D1F32" w14:textId="62FFBF10" w:rsidR="007B67A8" w:rsidRPr="00EE6B8B" w:rsidRDefault="007B67A8" w:rsidP="00CA4311">
            <w:pPr>
              <w:rPr>
                <w:rFonts w:ascii="Sylfaen" w:hAnsi="Sylfaen"/>
                <w:b/>
                <w:sz w:val="20"/>
                <w:szCs w:val="20"/>
                <w:lang w:val="ka-GE"/>
              </w:rPr>
            </w:pPr>
            <w:r w:rsidRPr="00AD20B5">
              <w:rPr>
                <w:rFonts w:ascii="Sylfaen" w:hAnsi="Sylfaen"/>
                <w:b/>
                <w:sz w:val="20"/>
                <w:szCs w:val="20"/>
              </w:rPr>
              <w:t>სამთო და გეოინჟინერიის დოქტორი</w:t>
            </w:r>
          </w:p>
        </w:tc>
        <w:tc>
          <w:tcPr>
            <w:tcW w:w="3150" w:type="dxa"/>
            <w:tcBorders>
              <w:top w:val="single" w:sz="12" w:space="0" w:color="C00000"/>
            </w:tcBorders>
            <w:shd w:val="clear" w:color="auto" w:fill="auto"/>
          </w:tcPr>
          <w:p w14:paraId="540787F4" w14:textId="77777777" w:rsidR="007B67A8" w:rsidRDefault="007B67A8" w:rsidP="00CA4311">
            <w:pPr>
              <w:spacing w:after="200" w:line="276" w:lineRule="auto"/>
              <w:rPr>
                <w:rFonts w:ascii="Sylfaen" w:hAnsi="Sylfaen"/>
                <w:b/>
                <w:sz w:val="20"/>
                <w:szCs w:val="20"/>
                <w:lang w:val="ka-GE"/>
              </w:rPr>
            </w:pPr>
          </w:p>
          <w:p w14:paraId="4DD60560" w14:textId="77777777" w:rsidR="007B67A8" w:rsidRDefault="007B67A8" w:rsidP="00CA4311">
            <w:pPr>
              <w:rPr>
                <w:rFonts w:ascii="Sylfaen" w:hAnsi="Sylfaen"/>
                <w:b/>
                <w:sz w:val="20"/>
                <w:szCs w:val="20"/>
                <w:lang w:val="ka-GE"/>
              </w:rPr>
            </w:pPr>
          </w:p>
          <w:p w14:paraId="56E40BD8" w14:textId="77777777" w:rsidR="00C75F16" w:rsidRDefault="00C75F16" w:rsidP="00CA4311">
            <w:pPr>
              <w:rPr>
                <w:rFonts w:ascii="Sylfaen" w:hAnsi="Sylfaen"/>
                <w:b/>
                <w:sz w:val="20"/>
                <w:szCs w:val="20"/>
                <w:lang w:val="ka-GE"/>
              </w:rPr>
            </w:pPr>
          </w:p>
          <w:p w14:paraId="6EB41C9C" w14:textId="77777777" w:rsidR="00C75F16" w:rsidRDefault="00C75F16" w:rsidP="00CA4311">
            <w:pPr>
              <w:rPr>
                <w:rFonts w:ascii="Sylfaen" w:hAnsi="Sylfaen"/>
                <w:b/>
                <w:sz w:val="20"/>
                <w:szCs w:val="20"/>
                <w:lang w:val="ka-GE"/>
              </w:rPr>
            </w:pPr>
          </w:p>
          <w:p w14:paraId="53585741" w14:textId="77777777" w:rsidR="004F38CF" w:rsidRPr="00A528D2" w:rsidRDefault="004F38CF" w:rsidP="004F38CF">
            <w:pPr>
              <w:pStyle w:val="ListParagraph"/>
              <w:numPr>
                <w:ilvl w:val="0"/>
                <w:numId w:val="2"/>
              </w:numPr>
              <w:spacing w:after="0" w:line="240" w:lineRule="auto"/>
              <w:ind w:left="321" w:hanging="321"/>
              <w:rPr>
                <w:rFonts w:ascii="Sylfaen" w:hAnsi="Sylfaen"/>
                <w:b/>
                <w:bCs/>
                <w:color w:val="000000" w:themeColor="text1"/>
                <w:sz w:val="20"/>
                <w:szCs w:val="20"/>
                <w:lang w:val="ka-GE"/>
              </w:rPr>
            </w:pPr>
            <w:r w:rsidRPr="00A528D2">
              <w:rPr>
                <w:rFonts w:ascii="Sylfaen" w:hAnsi="Sylfaen" w:cs="Sylfaen"/>
                <w:b/>
                <w:color w:val="000000" w:themeColor="text1"/>
                <w:sz w:val="20"/>
                <w:szCs w:val="20"/>
                <w:lang w:val="ka-GE"/>
              </w:rPr>
              <w:t xml:space="preserve">გასაუბრება </w:t>
            </w:r>
            <w:r w:rsidRPr="00A528D2">
              <w:rPr>
                <w:rFonts w:ascii="Sylfaen" w:hAnsi="Sylfaen" w:cs="Sylfaen"/>
                <w:b/>
                <w:color w:val="000000" w:themeColor="text1"/>
                <w:sz w:val="20"/>
                <w:szCs w:val="20"/>
              </w:rPr>
              <w:t>საფაკულტეტო დროებით კომისიასთან</w:t>
            </w:r>
          </w:p>
          <w:p w14:paraId="235CBA56" w14:textId="77777777" w:rsidR="00C75F16" w:rsidRPr="00602F30" w:rsidRDefault="00C75F16" w:rsidP="00C75F16">
            <w:pPr>
              <w:pStyle w:val="ListParagraph"/>
              <w:spacing w:after="0" w:line="240" w:lineRule="auto"/>
              <w:ind w:left="321"/>
              <w:rPr>
                <w:rFonts w:ascii="Sylfaen" w:hAnsi="Sylfaen"/>
                <w:bCs/>
                <w:sz w:val="20"/>
                <w:szCs w:val="20"/>
                <w:lang w:val="ka-GE"/>
              </w:rPr>
            </w:pPr>
          </w:p>
          <w:p w14:paraId="376541D2" w14:textId="77777777" w:rsidR="00C75F16" w:rsidRPr="00602F30" w:rsidRDefault="00C75F16" w:rsidP="00C75F16">
            <w:pPr>
              <w:pStyle w:val="ListParagraph"/>
              <w:numPr>
                <w:ilvl w:val="0"/>
                <w:numId w:val="2"/>
              </w:numPr>
              <w:spacing w:after="0" w:line="240" w:lineRule="auto"/>
              <w:ind w:left="321" w:hanging="321"/>
              <w:rPr>
                <w:rFonts w:ascii="Sylfaen" w:hAnsi="Sylfaen"/>
                <w:bCs/>
                <w:sz w:val="20"/>
                <w:szCs w:val="20"/>
                <w:lang w:val="ka-GE"/>
              </w:rPr>
            </w:pPr>
            <w:r w:rsidRPr="00602F30">
              <w:rPr>
                <w:rFonts w:ascii="Sylfaen" w:hAnsi="Sylfaen"/>
                <w:b/>
                <w:bCs/>
                <w:sz w:val="20"/>
                <w:szCs w:val="20"/>
                <w:lang w:val="ka-GE"/>
              </w:rPr>
              <w:t>ინგლისური  ენის გამოცდა</w:t>
            </w:r>
          </w:p>
          <w:p w14:paraId="429AE131" w14:textId="77777777" w:rsidR="00C75F16" w:rsidRPr="00602F30" w:rsidRDefault="00C75F16" w:rsidP="00C75F16">
            <w:pPr>
              <w:ind w:left="321"/>
              <w:rPr>
                <w:rFonts w:ascii="Sylfaen" w:hAnsi="Sylfaen"/>
                <w:bCs/>
                <w:sz w:val="20"/>
                <w:szCs w:val="20"/>
                <w:lang w:val="ka-GE"/>
              </w:rPr>
            </w:pPr>
            <w:r w:rsidRPr="00602F30">
              <w:rPr>
                <w:rFonts w:ascii="Sylfaen" w:hAnsi="Sylfaen"/>
                <w:bCs/>
                <w:sz w:val="20"/>
                <w:szCs w:val="20"/>
                <w:lang w:val="ka-GE"/>
              </w:rPr>
              <w:t xml:space="preserve">შენიშვნა: გამოცდები ჩატარდება ტესტირების ფორმით  სტუ-ს  საგამოცდო ცენტრში </w:t>
            </w:r>
          </w:p>
          <w:p w14:paraId="7099B6D2" w14:textId="77777777" w:rsidR="00C75F16" w:rsidRPr="00EE6B8B" w:rsidRDefault="00C75F16" w:rsidP="00CA4311">
            <w:pPr>
              <w:rPr>
                <w:rFonts w:ascii="Sylfaen" w:hAnsi="Sylfaen"/>
                <w:b/>
                <w:sz w:val="20"/>
                <w:szCs w:val="20"/>
                <w:lang w:val="ka-GE"/>
              </w:rPr>
            </w:pPr>
          </w:p>
        </w:tc>
        <w:tc>
          <w:tcPr>
            <w:tcW w:w="5160" w:type="dxa"/>
            <w:tcBorders>
              <w:top w:val="single" w:sz="12" w:space="0" w:color="C00000"/>
            </w:tcBorders>
            <w:shd w:val="clear" w:color="auto" w:fill="auto"/>
          </w:tcPr>
          <w:p w14:paraId="34D6D436" w14:textId="3B2409D3" w:rsidR="007B67A8" w:rsidRPr="00BF7B25" w:rsidRDefault="007B67A8" w:rsidP="00CA4311">
            <w:pPr>
              <w:jc w:val="both"/>
              <w:rPr>
                <w:rFonts w:ascii="Sylfaen" w:hAnsi="Sylfaen"/>
                <w:sz w:val="20"/>
                <w:szCs w:val="20"/>
                <w:lang w:val="ka-GE"/>
              </w:rPr>
            </w:pPr>
            <w:r w:rsidRPr="00C75F16">
              <w:rPr>
                <w:rFonts w:ascii="Sylfaen" w:hAnsi="Sylfaen"/>
                <w:b/>
                <w:bCs/>
                <w:sz w:val="20"/>
                <w:szCs w:val="20"/>
                <w:lang w:val="ka-GE"/>
              </w:rPr>
              <w:t>დოქტორანტურის საგანმანათლებლო პროგრამაზე სწავლის უფლება პირს, რომელიც ფლობს მაგისტრის კვალიფიკაციას ან მასთან გათანაბრებულ აკადემიურ ხარისხს ინჟინერიის, წარმოების და მშენებლობის სფეროში, რომელიც სტუ-ში არსებული წესის შესაბამისად აკმაყოფილებს დოქტორანტურაში ჩარიცხვის მოთხოვნებს.</w:t>
            </w:r>
            <w:r w:rsidRPr="00BF7B25">
              <w:rPr>
                <w:rFonts w:ascii="Sylfaen" w:hAnsi="Sylfaen"/>
                <w:sz w:val="20"/>
                <w:szCs w:val="20"/>
                <w:lang w:val="ka-GE"/>
              </w:rPr>
              <w:t xml:space="preserve"> სადოქტორო საგანმანათლებლო პროგრამაზე ჩარიცხვისას მხედველობაში მიიღება: • სამეცნიერო პუბლიკაციების არსებობა; • სამეცნიერო კონფერენციებში მონაწილეობა; •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C75F16">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ცოდნის - B2 დონის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w:t>
            </w:r>
            <w:r w:rsidRPr="00BF7B25">
              <w:rPr>
                <w:rFonts w:ascii="Sylfaen" w:hAnsi="Sylfaen"/>
                <w:sz w:val="20"/>
                <w:szCs w:val="20"/>
                <w:lang w:val="ka-GE"/>
              </w:rPr>
              <w:t xml:space="preserve"> </w:t>
            </w:r>
            <w:r w:rsidRPr="000026CB">
              <w:rPr>
                <w:rFonts w:ascii="Sylfaen" w:hAnsi="Sylfaen"/>
                <w:b/>
                <w:bCs/>
                <w:sz w:val="20"/>
                <w:szCs w:val="20"/>
                <w:lang w:val="ka-GE"/>
              </w:rPr>
              <w:t>დოქტორანტობის კანდიდატი გასაუბრებას გადის საფაკულტეტო დროებით კომისიასთან.</w:t>
            </w:r>
            <w:r w:rsidRPr="00BF7B25">
              <w:rPr>
                <w:rFonts w:ascii="Sylfaen" w:hAnsi="Sylfaen"/>
                <w:sz w:val="20"/>
                <w:szCs w:val="20"/>
                <w:lang w:val="ka-GE"/>
              </w:rPr>
              <w:t xml:space="preserve"> დოქტორანტურაში მიღების წესი და ჩარიცხვის პირობები, ასევე საგამოცდო ტესტების ნიმუშები უცხო ენებში მოცემულია უნივერსიტეტის ვებ-გვერდზე. https://gtu.ge/Science/doqt_charicxvis_pirobebi_2019.php?sphrase_id=282764 პროგრამაში მობილობის წესით ჩარიცხვა შესაძლებელია წელიწადში ორჯერ, საქართველოს განათლების, მეცნიების,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7B67A8" w:rsidRPr="00AD2E3E" w14:paraId="45E4E0A0" w14:textId="77777777" w:rsidTr="001F45E8">
        <w:trPr>
          <w:trHeight w:val="1853"/>
        </w:trPr>
        <w:tc>
          <w:tcPr>
            <w:tcW w:w="1728" w:type="dxa"/>
            <w:vMerge/>
            <w:shd w:val="clear" w:color="auto" w:fill="auto"/>
            <w:vAlign w:val="center"/>
          </w:tcPr>
          <w:p w14:paraId="507C9D81"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46704ADF" w14:textId="77777777" w:rsidR="007B67A8" w:rsidRPr="00EE6B8B" w:rsidRDefault="007B67A8"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706156 13.07.2021</w:t>
            </w:r>
          </w:p>
          <w:p w14:paraId="10F9CB3D" w14:textId="5CF51D8F" w:rsidR="007B67A8" w:rsidRPr="00EE6B8B" w:rsidRDefault="007B67A8" w:rsidP="00CA4311">
            <w:pPr>
              <w:jc w:val="center"/>
              <w:rPr>
                <w:rFonts w:ascii="Sylfaen" w:hAnsi="Sylfaen"/>
                <w:b/>
                <w:bCs/>
                <w:sz w:val="20"/>
                <w:szCs w:val="20"/>
                <w:lang w:val="ka-GE"/>
              </w:rPr>
            </w:pPr>
            <w:r w:rsidRPr="00EE6B8B">
              <w:rPr>
                <w:rFonts w:ascii="Sylfaen" w:hAnsi="Sylfaen"/>
                <w:b/>
                <w:bCs/>
                <w:color w:val="000000"/>
                <w:sz w:val="20"/>
                <w:szCs w:val="20"/>
              </w:rPr>
              <w:t>აკრედიტაციის ვადის გასვლის თარიღი: 01.07.2027</w:t>
            </w:r>
          </w:p>
        </w:tc>
        <w:tc>
          <w:tcPr>
            <w:tcW w:w="1800" w:type="dxa"/>
            <w:tcBorders>
              <w:top w:val="single" w:sz="12" w:space="0" w:color="C00000"/>
            </w:tcBorders>
            <w:shd w:val="clear" w:color="auto" w:fill="auto"/>
            <w:vAlign w:val="center"/>
          </w:tcPr>
          <w:p w14:paraId="59F6A193" w14:textId="2489B599" w:rsidR="007B67A8" w:rsidRPr="00EE6B8B" w:rsidRDefault="007B67A8" w:rsidP="00CA4311">
            <w:pPr>
              <w:rPr>
                <w:rFonts w:ascii="Sylfaen" w:hAnsi="Sylfaen"/>
                <w:b/>
                <w:bCs/>
                <w:sz w:val="20"/>
                <w:szCs w:val="20"/>
                <w:lang w:val="ka-GE"/>
              </w:rPr>
            </w:pPr>
            <w:r w:rsidRPr="00EE6B8B">
              <w:rPr>
                <w:rFonts w:ascii="Sylfaen" w:hAnsi="Sylfaen"/>
                <w:b/>
                <w:bCs/>
                <w:sz w:val="20"/>
                <w:szCs w:val="20"/>
                <w:lang w:val="ka-GE"/>
              </w:rPr>
              <w:t>გეოლოგია</w:t>
            </w:r>
          </w:p>
        </w:tc>
        <w:tc>
          <w:tcPr>
            <w:tcW w:w="1980" w:type="dxa"/>
            <w:tcBorders>
              <w:top w:val="single" w:sz="12" w:space="0" w:color="C00000"/>
            </w:tcBorders>
            <w:shd w:val="clear" w:color="auto" w:fill="auto"/>
          </w:tcPr>
          <w:p w14:paraId="4DB85981" w14:textId="77777777" w:rsidR="007B67A8" w:rsidRPr="00BF7B25" w:rsidRDefault="007B67A8" w:rsidP="00CA4311">
            <w:pPr>
              <w:rPr>
                <w:rFonts w:ascii="Sylfaen" w:hAnsi="Sylfaen"/>
                <w:bCs/>
                <w:sz w:val="20"/>
                <w:szCs w:val="20"/>
                <w:lang w:val="ka-GE"/>
              </w:rPr>
            </w:pPr>
          </w:p>
          <w:p w14:paraId="41AE02B8" w14:textId="77777777" w:rsidR="007B67A8" w:rsidRPr="00BF7B25" w:rsidRDefault="007B67A8" w:rsidP="00CA4311">
            <w:pPr>
              <w:rPr>
                <w:rFonts w:ascii="Sylfaen" w:hAnsi="Sylfaen"/>
                <w:bCs/>
                <w:sz w:val="20"/>
                <w:szCs w:val="20"/>
                <w:lang w:val="ka-GE"/>
              </w:rPr>
            </w:pPr>
          </w:p>
          <w:p w14:paraId="7854F5A1" w14:textId="77777777" w:rsidR="001F45E8" w:rsidRDefault="001F45E8" w:rsidP="00223EF4">
            <w:pPr>
              <w:rPr>
                <w:rFonts w:ascii="Sylfaen" w:hAnsi="Sylfaen"/>
                <w:b/>
                <w:sz w:val="20"/>
                <w:szCs w:val="20"/>
                <w:lang w:val="ka-GE"/>
              </w:rPr>
            </w:pPr>
          </w:p>
          <w:p w14:paraId="7724CA0D" w14:textId="77777777" w:rsidR="001F45E8" w:rsidRDefault="001F45E8" w:rsidP="00223EF4">
            <w:pPr>
              <w:rPr>
                <w:rFonts w:ascii="Sylfaen" w:hAnsi="Sylfaen"/>
                <w:b/>
                <w:sz w:val="20"/>
                <w:szCs w:val="20"/>
                <w:lang w:val="ka-GE"/>
              </w:rPr>
            </w:pPr>
          </w:p>
          <w:p w14:paraId="0FAEFAF5" w14:textId="77777777" w:rsidR="001F45E8" w:rsidRDefault="001F45E8" w:rsidP="00223EF4">
            <w:pPr>
              <w:rPr>
                <w:rFonts w:ascii="Sylfaen" w:hAnsi="Sylfaen"/>
                <w:b/>
                <w:sz w:val="20"/>
                <w:szCs w:val="20"/>
                <w:lang w:val="ka-GE"/>
              </w:rPr>
            </w:pPr>
          </w:p>
          <w:p w14:paraId="54DD4236" w14:textId="77777777" w:rsidR="001F45E8" w:rsidRDefault="001F45E8" w:rsidP="00223EF4">
            <w:pPr>
              <w:rPr>
                <w:rFonts w:ascii="Sylfaen" w:hAnsi="Sylfaen"/>
                <w:b/>
                <w:sz w:val="20"/>
                <w:szCs w:val="20"/>
                <w:lang w:val="ka-GE"/>
              </w:rPr>
            </w:pPr>
          </w:p>
          <w:p w14:paraId="47C48FBC" w14:textId="77777777" w:rsidR="001F45E8" w:rsidRDefault="001F45E8" w:rsidP="00223EF4">
            <w:pPr>
              <w:rPr>
                <w:rFonts w:ascii="Sylfaen" w:hAnsi="Sylfaen"/>
                <w:b/>
                <w:sz w:val="20"/>
                <w:szCs w:val="20"/>
                <w:lang w:val="ka-GE"/>
              </w:rPr>
            </w:pPr>
          </w:p>
          <w:p w14:paraId="389C1BB0" w14:textId="77777777" w:rsidR="001F45E8" w:rsidRDefault="001F45E8" w:rsidP="00223EF4">
            <w:pPr>
              <w:rPr>
                <w:rFonts w:ascii="Sylfaen" w:hAnsi="Sylfaen"/>
                <w:b/>
                <w:sz w:val="20"/>
                <w:szCs w:val="20"/>
                <w:lang w:val="ka-GE"/>
              </w:rPr>
            </w:pPr>
          </w:p>
          <w:p w14:paraId="21FBF07E" w14:textId="77777777" w:rsidR="001F45E8" w:rsidRDefault="001F45E8" w:rsidP="00223EF4">
            <w:pPr>
              <w:rPr>
                <w:rFonts w:ascii="Sylfaen" w:hAnsi="Sylfaen"/>
                <w:b/>
                <w:sz w:val="20"/>
                <w:szCs w:val="20"/>
                <w:lang w:val="ka-GE"/>
              </w:rPr>
            </w:pPr>
          </w:p>
          <w:p w14:paraId="7EEB6F98" w14:textId="5945E1F2" w:rsidR="007B67A8" w:rsidRPr="00223EF4" w:rsidRDefault="007B67A8" w:rsidP="00223EF4">
            <w:pPr>
              <w:rPr>
                <w:rFonts w:ascii="Sylfaen" w:hAnsi="Sylfaen"/>
                <w:b/>
                <w:sz w:val="20"/>
                <w:szCs w:val="20"/>
                <w:lang w:val="ka-GE"/>
              </w:rPr>
            </w:pPr>
            <w:r w:rsidRPr="00223EF4">
              <w:rPr>
                <w:rFonts w:ascii="Sylfaen" w:hAnsi="Sylfaen"/>
                <w:b/>
                <w:sz w:val="20"/>
                <w:szCs w:val="20"/>
                <w:lang w:val="ka-GE"/>
              </w:rPr>
              <w:t>გეოლოგიის დოქტორი</w:t>
            </w:r>
          </w:p>
        </w:tc>
        <w:tc>
          <w:tcPr>
            <w:tcW w:w="3150" w:type="dxa"/>
            <w:tcBorders>
              <w:top w:val="single" w:sz="12" w:space="0" w:color="C00000"/>
            </w:tcBorders>
            <w:shd w:val="clear" w:color="auto" w:fill="auto"/>
          </w:tcPr>
          <w:p w14:paraId="164241D0" w14:textId="77777777" w:rsidR="007B67A8" w:rsidRDefault="007B67A8" w:rsidP="00CA4311">
            <w:pPr>
              <w:spacing w:after="200" w:line="276" w:lineRule="auto"/>
              <w:rPr>
                <w:rFonts w:ascii="Sylfaen" w:hAnsi="Sylfaen"/>
                <w:bCs/>
                <w:sz w:val="20"/>
                <w:szCs w:val="20"/>
                <w:lang w:val="ka-GE"/>
              </w:rPr>
            </w:pPr>
          </w:p>
          <w:p w14:paraId="6FEF50B6" w14:textId="77777777" w:rsidR="007B67A8" w:rsidRDefault="007B67A8" w:rsidP="00CA4311">
            <w:pPr>
              <w:jc w:val="center"/>
              <w:rPr>
                <w:rFonts w:ascii="Sylfaen" w:hAnsi="Sylfaen"/>
                <w:bCs/>
                <w:sz w:val="20"/>
                <w:szCs w:val="20"/>
                <w:lang w:val="ka-GE"/>
              </w:rPr>
            </w:pPr>
          </w:p>
          <w:p w14:paraId="19901383" w14:textId="77777777" w:rsidR="001F45E8" w:rsidRDefault="001F45E8" w:rsidP="00CA4311">
            <w:pPr>
              <w:jc w:val="center"/>
              <w:rPr>
                <w:rFonts w:ascii="Sylfaen" w:hAnsi="Sylfaen"/>
                <w:bCs/>
                <w:sz w:val="20"/>
                <w:szCs w:val="20"/>
                <w:lang w:val="ka-GE"/>
              </w:rPr>
            </w:pPr>
          </w:p>
          <w:p w14:paraId="624CAA6B" w14:textId="77777777" w:rsidR="001F45E8" w:rsidRDefault="001F45E8" w:rsidP="00CA4311">
            <w:pPr>
              <w:jc w:val="center"/>
              <w:rPr>
                <w:rFonts w:ascii="Sylfaen" w:hAnsi="Sylfaen"/>
                <w:bCs/>
                <w:sz w:val="20"/>
                <w:szCs w:val="20"/>
                <w:lang w:val="ka-GE"/>
              </w:rPr>
            </w:pPr>
          </w:p>
          <w:p w14:paraId="60FBD134" w14:textId="77777777" w:rsidR="001F45E8" w:rsidRDefault="001F45E8" w:rsidP="00CA4311">
            <w:pPr>
              <w:jc w:val="center"/>
              <w:rPr>
                <w:rFonts w:ascii="Sylfaen" w:hAnsi="Sylfaen"/>
                <w:bCs/>
                <w:sz w:val="20"/>
                <w:szCs w:val="20"/>
                <w:lang w:val="ka-GE"/>
              </w:rPr>
            </w:pPr>
          </w:p>
          <w:p w14:paraId="01E48F03" w14:textId="77777777" w:rsidR="001F45E8" w:rsidRDefault="001F45E8" w:rsidP="00CA4311">
            <w:pPr>
              <w:jc w:val="center"/>
              <w:rPr>
                <w:rFonts w:ascii="Sylfaen" w:hAnsi="Sylfaen"/>
                <w:bCs/>
                <w:sz w:val="20"/>
                <w:szCs w:val="20"/>
                <w:lang w:val="ka-GE"/>
              </w:rPr>
            </w:pPr>
          </w:p>
          <w:p w14:paraId="4DDC7E1E" w14:textId="77777777" w:rsidR="001F45E8" w:rsidRDefault="001F45E8" w:rsidP="00CA4311">
            <w:pPr>
              <w:jc w:val="center"/>
              <w:rPr>
                <w:rFonts w:ascii="Sylfaen" w:hAnsi="Sylfaen"/>
                <w:bCs/>
                <w:sz w:val="20"/>
                <w:szCs w:val="20"/>
                <w:lang w:val="ka-GE"/>
              </w:rPr>
            </w:pPr>
          </w:p>
          <w:p w14:paraId="701B50CC" w14:textId="77777777" w:rsidR="001F45E8" w:rsidRDefault="001F45E8" w:rsidP="00CA4311">
            <w:pPr>
              <w:jc w:val="center"/>
              <w:rPr>
                <w:rFonts w:ascii="Sylfaen" w:hAnsi="Sylfaen"/>
                <w:bCs/>
                <w:sz w:val="20"/>
                <w:szCs w:val="20"/>
                <w:lang w:val="ka-GE"/>
              </w:rPr>
            </w:pPr>
          </w:p>
          <w:p w14:paraId="4D6BD33A" w14:textId="77777777" w:rsidR="001F45E8" w:rsidRDefault="001F45E8" w:rsidP="00CA4311">
            <w:pPr>
              <w:jc w:val="center"/>
              <w:rPr>
                <w:rFonts w:ascii="Sylfaen" w:hAnsi="Sylfaen"/>
                <w:bCs/>
                <w:sz w:val="20"/>
                <w:szCs w:val="20"/>
                <w:lang w:val="ka-GE"/>
              </w:rPr>
            </w:pPr>
          </w:p>
          <w:p w14:paraId="2D2BC80C" w14:textId="77777777" w:rsidR="000E014B" w:rsidRPr="00A528D2"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 დროებით  კომისიასთან</w:t>
            </w:r>
            <w:r w:rsidRPr="00A528D2">
              <w:rPr>
                <w:rFonts w:ascii="Sylfaen" w:hAnsi="Sylfaen"/>
                <w:b/>
                <w:sz w:val="20"/>
                <w:szCs w:val="20"/>
              </w:rPr>
              <w:t>.</w:t>
            </w:r>
          </w:p>
          <w:p w14:paraId="03A64476"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1C9D1D04"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526ED421" w14:textId="77777777" w:rsidR="000E014B" w:rsidRPr="00A528D2" w:rsidRDefault="000E014B" w:rsidP="000E014B">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1C341CD1" w14:textId="77777777" w:rsidR="000E014B" w:rsidRPr="00BF7B25" w:rsidRDefault="000E014B" w:rsidP="000E014B">
            <w:pPr>
              <w:rPr>
                <w:rFonts w:ascii="Sylfaen" w:hAnsi="Sylfaen"/>
                <w:bCs/>
                <w:sz w:val="20"/>
                <w:szCs w:val="20"/>
                <w:lang w:val="ka-GE"/>
              </w:rPr>
            </w:pPr>
          </w:p>
        </w:tc>
        <w:tc>
          <w:tcPr>
            <w:tcW w:w="5176" w:type="dxa"/>
            <w:gridSpan w:val="2"/>
            <w:tcBorders>
              <w:top w:val="single" w:sz="12" w:space="0" w:color="C00000"/>
            </w:tcBorders>
            <w:shd w:val="clear" w:color="auto" w:fill="auto"/>
          </w:tcPr>
          <w:p w14:paraId="0C76D563" w14:textId="24F9BF7E" w:rsidR="007B67A8" w:rsidRPr="002A6F5B" w:rsidRDefault="007B67A8" w:rsidP="00CA4311">
            <w:pPr>
              <w:jc w:val="both"/>
              <w:rPr>
                <w:rFonts w:ascii="Sylfaen" w:hAnsi="Sylfaen"/>
                <w:sz w:val="20"/>
                <w:szCs w:val="20"/>
                <w:lang w:val="ka-GE"/>
              </w:rPr>
            </w:pPr>
            <w:r w:rsidRPr="000E014B">
              <w:rPr>
                <w:rFonts w:ascii="Sylfaen" w:hAnsi="Sylfaen"/>
                <w:b/>
                <w:bCs/>
                <w:sz w:val="20"/>
                <w:szCs w:val="20"/>
                <w:lang w:val="ka-GE"/>
              </w:rPr>
              <w:t>დოქტორანტურის საგანმანათლებლო პროგრამაში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 საბუნებისმეტყველო მეცნიერებების, მათემატიკისა და სტატისტიკის სფეროში (გეოლოგია, გეოგრაფია, გეოფიზიკა, ქიმია, ბიოლოგია), ასევე ხელოვნება, ჰუმანიტარული მეცნიერებების სფეროში (არქეოლოგია).</w:t>
            </w:r>
            <w:r w:rsidRPr="002A6F5B">
              <w:rPr>
                <w:rFonts w:ascii="Sylfaen" w:hAnsi="Sylfaen"/>
                <w:sz w:val="20"/>
                <w:szCs w:val="20"/>
                <w:lang w:val="ka-GE"/>
              </w:rPr>
              <w:t xml:space="preserve"> მხედველობაშიმიიღება: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პატენტებიდაა.შ.). </w:t>
            </w:r>
            <w:r w:rsidRPr="000E014B">
              <w:rPr>
                <w:rFonts w:ascii="Sylfaen" w:hAnsi="Sylfaen"/>
                <w:b/>
                <w:bCs/>
                <w:sz w:val="20"/>
                <w:szCs w:val="20"/>
                <w:lang w:val="ka-GE"/>
              </w:rPr>
              <w:t>პროგრამაზე ჩარიცხვის მსურველმა უნდა წარმოადგინოს კვლევითი პროექტი,</w:t>
            </w:r>
            <w:r w:rsidRPr="002A6F5B">
              <w:rPr>
                <w:rFonts w:ascii="Sylfaen" w:hAnsi="Sylfaen"/>
                <w:sz w:val="20"/>
                <w:szCs w:val="20"/>
                <w:lang w:val="ka-GE"/>
              </w:rPr>
              <w:t xml:space="preserve"> სადაც </w:t>
            </w:r>
            <w:r w:rsidRPr="000E014B">
              <w:rPr>
                <w:rFonts w:ascii="Sylfaen" w:hAnsi="Sylfaen"/>
                <w:b/>
                <w:bCs/>
                <w:sz w:val="20"/>
                <w:szCs w:val="20"/>
                <w:lang w:val="ka-GE"/>
              </w:rPr>
              <w:t>გამოიკვეთება აპლიკანტის კვლევის მიზანი და მიმართულება, ასევე -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w:t>
            </w:r>
            <w:r w:rsidRPr="002A6F5B">
              <w:rPr>
                <w:rFonts w:ascii="Sylfaen" w:hAnsi="Sylfaen"/>
                <w:sz w:val="20"/>
                <w:szCs w:val="20"/>
                <w:lang w:val="ka-GE"/>
              </w:rPr>
              <w:t xml:space="preserve"> </w:t>
            </w:r>
            <w:r w:rsidRPr="000026CB">
              <w:rPr>
                <w:rFonts w:ascii="Sylfaen" w:hAnsi="Sylfaen"/>
                <w:b/>
                <w:bCs/>
                <w:sz w:val="20"/>
                <w:szCs w:val="20"/>
                <w:lang w:val="ka-GE"/>
              </w:rPr>
              <w:t>დოქტორანტობის კანდიდატი გასაუბრებას გადის საფაკულტეტო დროებით კომისიასთან.</w:t>
            </w:r>
            <w:r w:rsidRPr="002A6F5B">
              <w:rPr>
                <w:rFonts w:ascii="Sylfaen" w:hAnsi="Sylfaen"/>
                <w:sz w:val="20"/>
                <w:szCs w:val="20"/>
                <w:lang w:val="ka-GE"/>
              </w:rPr>
              <w:t xml:space="preserve"> დოქტორანტურაში მიღების წესი და ჩარიცხვის პირობები, ასევე საგამოცდო ტესტების ნიმუშები უცხოურ ენებში მოცემულია უნივერსიტეტის ვებ-გვერდზე. https://gtu.ge/Science/doqt_charicxvis_pirobebi_2019.php?sphrase_id=282764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 დოქტორანტობის კანდიდატმა უცხო ქვეყნის მოქალაქემ, ან საქართველოს მოქალაქემ, რომელსაც მაგისტრატურა დამთავრებული აქვს საქართველოს ფარგლებს გარეთ, შესაბამისი ხარისხის დამადასტურებელ დოკუმენტთან, დიპლომთან ერთად, უნდა წარმოადგინოს განათლების ხარისხის ეროვნული ცენტრის მიერ გაცემული დოკუმენტი,უცხოეთში მიღებული განათლების აღიარების შესახებ.</w:t>
            </w:r>
          </w:p>
        </w:tc>
      </w:tr>
      <w:tr w:rsidR="007B67A8" w:rsidRPr="00EE6B8B" w14:paraId="34126EB8" w14:textId="77777777" w:rsidTr="001F45E8">
        <w:trPr>
          <w:gridAfter w:val="1"/>
          <w:wAfter w:w="16" w:type="dxa"/>
          <w:trHeight w:val="679"/>
        </w:trPr>
        <w:tc>
          <w:tcPr>
            <w:tcW w:w="1728" w:type="dxa"/>
            <w:vMerge/>
            <w:shd w:val="clear" w:color="auto" w:fill="auto"/>
            <w:vAlign w:val="center"/>
          </w:tcPr>
          <w:p w14:paraId="788A33A9"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036BBB6B" w14:textId="77777777" w:rsidR="007B67A8" w:rsidRPr="00EE6B8B" w:rsidRDefault="007B67A8"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 N</w:t>
            </w:r>
            <w:r w:rsidRPr="00EE6B8B">
              <w:rPr>
                <w:rFonts w:ascii="Sylfaen" w:hAnsi="Sylfaen" w:cs="Sylfaen"/>
                <w:b/>
                <w:bCs/>
                <w:sz w:val="20"/>
                <w:szCs w:val="20"/>
              </w:rPr>
              <w:t xml:space="preserve"> 714557 15.07.2021</w:t>
            </w:r>
          </w:p>
          <w:p w14:paraId="5701ACD8" w14:textId="77777777" w:rsidR="007B67A8" w:rsidRPr="00EE6B8B" w:rsidRDefault="007B67A8"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აკრედიტაციის ვადის გასვლის თარიღი: 31.12.2032</w:t>
            </w:r>
          </w:p>
          <w:p w14:paraId="04E2B65C" w14:textId="77777777" w:rsidR="007B67A8" w:rsidRPr="00EE6B8B" w:rsidRDefault="007B67A8" w:rsidP="00CA4311">
            <w:pPr>
              <w:jc w:val="center"/>
              <w:rPr>
                <w:rFonts w:ascii="Sylfaen" w:hAnsi="Sylfaen"/>
                <w:b/>
                <w:bCs/>
                <w:sz w:val="20"/>
                <w:szCs w:val="20"/>
                <w:lang w:val="ka-GE"/>
              </w:rPr>
            </w:pPr>
          </w:p>
        </w:tc>
        <w:tc>
          <w:tcPr>
            <w:tcW w:w="1800" w:type="dxa"/>
            <w:tcBorders>
              <w:top w:val="single" w:sz="12" w:space="0" w:color="C00000"/>
            </w:tcBorders>
            <w:shd w:val="clear" w:color="auto" w:fill="auto"/>
            <w:vAlign w:val="center"/>
          </w:tcPr>
          <w:p w14:paraId="087A92A9" w14:textId="138C1092" w:rsidR="007B67A8" w:rsidRPr="00EE6B8B" w:rsidRDefault="007B67A8" w:rsidP="00CA4311">
            <w:pPr>
              <w:rPr>
                <w:rFonts w:ascii="Sylfaen" w:hAnsi="Sylfaen"/>
                <w:b/>
                <w:bCs/>
                <w:sz w:val="20"/>
                <w:szCs w:val="20"/>
                <w:lang w:val="ka-GE"/>
              </w:rPr>
            </w:pPr>
            <w:r w:rsidRPr="00EE6B8B">
              <w:rPr>
                <w:rFonts w:ascii="Sylfaen" w:hAnsi="Sylfaen"/>
                <w:b/>
                <w:bCs/>
                <w:sz w:val="20"/>
                <w:szCs w:val="20"/>
                <w:lang w:val="ka-GE"/>
              </w:rPr>
              <w:t>ნავთობის და გაზის ტექნოლოგიები</w:t>
            </w:r>
          </w:p>
        </w:tc>
        <w:tc>
          <w:tcPr>
            <w:tcW w:w="1980" w:type="dxa"/>
            <w:tcBorders>
              <w:top w:val="single" w:sz="12" w:space="0" w:color="C00000"/>
            </w:tcBorders>
            <w:shd w:val="clear" w:color="auto" w:fill="auto"/>
          </w:tcPr>
          <w:p w14:paraId="1EF9C69C" w14:textId="77777777" w:rsidR="007B67A8" w:rsidRDefault="007B67A8" w:rsidP="00CA4311">
            <w:pPr>
              <w:rPr>
                <w:rFonts w:ascii="Sylfaen" w:hAnsi="Sylfaen"/>
                <w:b/>
                <w:sz w:val="20"/>
                <w:szCs w:val="20"/>
              </w:rPr>
            </w:pPr>
          </w:p>
          <w:p w14:paraId="778A7BBE" w14:textId="77777777" w:rsidR="007B67A8" w:rsidRDefault="007B67A8" w:rsidP="00CA4311">
            <w:pPr>
              <w:rPr>
                <w:rFonts w:ascii="Sylfaen" w:hAnsi="Sylfaen"/>
                <w:b/>
                <w:sz w:val="20"/>
                <w:szCs w:val="20"/>
              </w:rPr>
            </w:pPr>
          </w:p>
          <w:p w14:paraId="7AEBB5C0" w14:textId="77777777" w:rsidR="007B67A8" w:rsidRDefault="007B67A8" w:rsidP="00CA4311">
            <w:pPr>
              <w:rPr>
                <w:rFonts w:ascii="Sylfaen" w:hAnsi="Sylfaen"/>
                <w:b/>
                <w:sz w:val="20"/>
                <w:szCs w:val="20"/>
              </w:rPr>
            </w:pPr>
          </w:p>
          <w:p w14:paraId="31BA30B1" w14:textId="5CEE3D09" w:rsidR="007B67A8" w:rsidRPr="00223EF4" w:rsidRDefault="007B67A8" w:rsidP="00CA4311">
            <w:pPr>
              <w:rPr>
                <w:rFonts w:ascii="Sylfaen" w:hAnsi="Sylfaen"/>
                <w:b/>
                <w:sz w:val="20"/>
                <w:szCs w:val="20"/>
              </w:rPr>
            </w:pPr>
            <w:r w:rsidRPr="00223EF4">
              <w:rPr>
                <w:rFonts w:ascii="Sylfaen" w:hAnsi="Sylfaen"/>
                <w:b/>
                <w:sz w:val="20"/>
                <w:szCs w:val="20"/>
              </w:rPr>
              <w:t>ნავთობისა და გაზის მოპოვების ტექნოლოგიის დოქტორი</w:t>
            </w:r>
          </w:p>
        </w:tc>
        <w:tc>
          <w:tcPr>
            <w:tcW w:w="3150" w:type="dxa"/>
            <w:tcBorders>
              <w:top w:val="single" w:sz="12" w:space="0" w:color="C00000"/>
            </w:tcBorders>
            <w:shd w:val="clear" w:color="auto" w:fill="auto"/>
          </w:tcPr>
          <w:p w14:paraId="44A253ED" w14:textId="77777777" w:rsidR="007B67A8" w:rsidRDefault="007B67A8" w:rsidP="00CA4311">
            <w:pPr>
              <w:spacing w:after="200" w:line="276" w:lineRule="auto"/>
              <w:rPr>
                <w:rFonts w:ascii="Sylfaen" w:hAnsi="Sylfaen"/>
                <w:bCs/>
                <w:sz w:val="20"/>
                <w:szCs w:val="20"/>
              </w:rPr>
            </w:pPr>
          </w:p>
          <w:p w14:paraId="259D27E8" w14:textId="77777777" w:rsidR="000E014B" w:rsidRDefault="000E014B" w:rsidP="00CA4311">
            <w:pPr>
              <w:rPr>
                <w:rFonts w:ascii="Sylfaen" w:hAnsi="Sylfaen"/>
                <w:bCs/>
                <w:sz w:val="20"/>
                <w:szCs w:val="20"/>
              </w:rPr>
            </w:pPr>
          </w:p>
          <w:p w14:paraId="2E57BD1D" w14:textId="77777777" w:rsidR="000E014B" w:rsidRDefault="000E014B" w:rsidP="00CA4311">
            <w:pPr>
              <w:rPr>
                <w:rFonts w:ascii="Sylfaen" w:hAnsi="Sylfaen"/>
                <w:bCs/>
                <w:sz w:val="20"/>
                <w:szCs w:val="20"/>
              </w:rPr>
            </w:pPr>
          </w:p>
          <w:p w14:paraId="22208E6E" w14:textId="77777777" w:rsidR="000E014B" w:rsidRPr="00A528D2"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 დროებით  კომისიასთან</w:t>
            </w:r>
            <w:r w:rsidRPr="00A528D2">
              <w:rPr>
                <w:rFonts w:ascii="Sylfaen" w:hAnsi="Sylfaen"/>
                <w:b/>
                <w:sz w:val="20"/>
                <w:szCs w:val="20"/>
              </w:rPr>
              <w:t>.</w:t>
            </w:r>
          </w:p>
          <w:p w14:paraId="5604CCC7"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1130DEB0"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1ADBCB19" w14:textId="77777777" w:rsidR="000E014B" w:rsidRPr="00A528D2" w:rsidRDefault="000E014B" w:rsidP="000E014B">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0385F205" w14:textId="77777777" w:rsidR="000E014B" w:rsidRPr="002A6F5B" w:rsidRDefault="000E014B" w:rsidP="00CA4311">
            <w:pPr>
              <w:rPr>
                <w:rFonts w:ascii="Sylfaen" w:hAnsi="Sylfaen"/>
                <w:bCs/>
                <w:sz w:val="20"/>
                <w:szCs w:val="20"/>
              </w:rPr>
            </w:pPr>
          </w:p>
        </w:tc>
        <w:tc>
          <w:tcPr>
            <w:tcW w:w="5160" w:type="dxa"/>
            <w:tcBorders>
              <w:top w:val="single" w:sz="12" w:space="0" w:color="C00000"/>
            </w:tcBorders>
            <w:shd w:val="clear" w:color="auto" w:fill="auto"/>
          </w:tcPr>
          <w:p w14:paraId="4A4AD677" w14:textId="3C93416C" w:rsidR="007B67A8" w:rsidRPr="002A6F5B" w:rsidRDefault="007B67A8" w:rsidP="00CA4311">
            <w:pPr>
              <w:jc w:val="both"/>
              <w:rPr>
                <w:rFonts w:ascii="Sylfaen" w:hAnsi="Sylfaen"/>
                <w:sz w:val="20"/>
                <w:szCs w:val="20"/>
                <w:lang w:val="ka-GE"/>
              </w:rPr>
            </w:pPr>
            <w:r w:rsidRPr="000E014B">
              <w:rPr>
                <w:rFonts w:ascii="Sylfaen" w:hAnsi="Sylfaen"/>
                <w:b/>
                <w:bCs/>
                <w:sz w:val="20"/>
                <w:szCs w:val="20"/>
              </w:rPr>
              <w:t>დოქტორანტურის საგანმანათლებლო პროგრამაზე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 ინჟინერიის, წარმოების და მშენებლობის სფეროში.</w:t>
            </w:r>
            <w:r w:rsidRPr="002A6F5B">
              <w:rPr>
                <w:rFonts w:ascii="Sylfaen" w:hAnsi="Sylfaen"/>
                <w:sz w:val="20"/>
                <w:szCs w:val="20"/>
              </w:rPr>
              <w:t xml:space="preserve"> მხედველობაშიმიიღება: სამეცნიეროპუბლიკაციებისარსებობა,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პატენტებიდაა.შ.). </w:t>
            </w:r>
            <w:r w:rsidRPr="000E014B">
              <w:rPr>
                <w:rFonts w:ascii="Sylfaen" w:hAnsi="Sylfaen"/>
                <w:b/>
                <w:bCs/>
                <w:sz w:val="20"/>
                <w:szCs w:val="20"/>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w:t>
            </w:r>
            <w:r w:rsidR="001F45E8">
              <w:rPr>
                <w:rFonts w:ascii="Sylfaen" w:hAnsi="Sylfaen"/>
                <w:b/>
                <w:bCs/>
                <w:sz w:val="20"/>
                <w:szCs w:val="20"/>
              </w:rPr>
              <w:t xml:space="preserve"> </w:t>
            </w:r>
            <w:r w:rsidRPr="000E014B">
              <w:rPr>
                <w:rFonts w:ascii="Sylfaen" w:hAnsi="Sylfaen"/>
                <w:b/>
                <w:bCs/>
                <w:sz w:val="20"/>
                <w:szCs w:val="20"/>
              </w:rPr>
              <w:t>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w:t>
            </w:r>
            <w:r w:rsidR="000E014B" w:rsidRPr="000E014B">
              <w:rPr>
                <w:rFonts w:ascii="Sylfaen" w:hAnsi="Sylfaen"/>
                <w:b/>
                <w:bCs/>
                <w:sz w:val="20"/>
                <w:szCs w:val="20"/>
              </w:rPr>
              <w:t xml:space="preserve"> </w:t>
            </w:r>
            <w:r w:rsidRPr="000E014B">
              <w:rPr>
                <w:rFonts w:ascii="Sylfaen" w:hAnsi="Sylfaen"/>
                <w:b/>
                <w:bCs/>
                <w:sz w:val="20"/>
                <w:szCs w:val="20"/>
              </w:rPr>
              <w:t>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w:t>
            </w:r>
            <w:r w:rsidRPr="002A6F5B">
              <w:rPr>
                <w:rFonts w:ascii="Sylfaen" w:hAnsi="Sylfaen"/>
                <w:sz w:val="20"/>
                <w:szCs w:val="20"/>
              </w:rPr>
              <w:t xml:space="preserve"> </w:t>
            </w:r>
            <w:r w:rsidRPr="000026CB">
              <w:rPr>
                <w:rFonts w:ascii="Sylfaen" w:hAnsi="Sylfaen"/>
                <w:b/>
                <w:bCs/>
                <w:sz w:val="20"/>
                <w:szCs w:val="20"/>
              </w:rPr>
              <w:t>დოქტორანტობის კანდიდატი</w:t>
            </w:r>
            <w:r w:rsidR="000026CB" w:rsidRPr="000026CB">
              <w:rPr>
                <w:rFonts w:ascii="Sylfaen" w:hAnsi="Sylfaen"/>
                <w:b/>
                <w:bCs/>
                <w:sz w:val="20"/>
                <w:szCs w:val="20"/>
              </w:rPr>
              <w:t xml:space="preserve"> </w:t>
            </w:r>
            <w:r w:rsidRPr="000026CB">
              <w:rPr>
                <w:rFonts w:ascii="Sylfaen" w:hAnsi="Sylfaen"/>
                <w:b/>
                <w:bCs/>
                <w:sz w:val="20"/>
                <w:szCs w:val="20"/>
              </w:rPr>
              <w:t>გასაუბრებას</w:t>
            </w:r>
            <w:r w:rsidR="000026CB" w:rsidRPr="000026CB">
              <w:rPr>
                <w:rFonts w:ascii="Sylfaen" w:hAnsi="Sylfaen"/>
                <w:b/>
                <w:bCs/>
                <w:sz w:val="20"/>
                <w:szCs w:val="20"/>
              </w:rPr>
              <w:t xml:space="preserve"> </w:t>
            </w:r>
            <w:r w:rsidRPr="000026CB">
              <w:rPr>
                <w:rFonts w:ascii="Sylfaen" w:hAnsi="Sylfaen"/>
                <w:b/>
                <w:bCs/>
                <w:sz w:val="20"/>
                <w:szCs w:val="20"/>
              </w:rPr>
              <w:t>გადის</w:t>
            </w:r>
            <w:r w:rsidR="000026CB" w:rsidRPr="000026CB">
              <w:rPr>
                <w:rFonts w:ascii="Sylfaen" w:hAnsi="Sylfaen"/>
                <w:b/>
                <w:bCs/>
                <w:sz w:val="20"/>
                <w:szCs w:val="20"/>
              </w:rPr>
              <w:t xml:space="preserve"> </w:t>
            </w:r>
            <w:r w:rsidRPr="000026CB">
              <w:rPr>
                <w:rFonts w:ascii="Sylfaen" w:hAnsi="Sylfaen"/>
                <w:b/>
                <w:bCs/>
                <w:sz w:val="20"/>
                <w:szCs w:val="20"/>
              </w:rPr>
              <w:t>საფაკულტეტო</w:t>
            </w:r>
            <w:r w:rsidR="000026CB" w:rsidRPr="000026CB">
              <w:rPr>
                <w:rFonts w:ascii="Sylfaen" w:hAnsi="Sylfaen"/>
                <w:b/>
                <w:bCs/>
                <w:sz w:val="20"/>
                <w:szCs w:val="20"/>
              </w:rPr>
              <w:t xml:space="preserve"> </w:t>
            </w:r>
            <w:r w:rsidRPr="000026CB">
              <w:rPr>
                <w:rFonts w:ascii="Sylfaen" w:hAnsi="Sylfaen"/>
                <w:b/>
                <w:bCs/>
                <w:sz w:val="20"/>
                <w:szCs w:val="20"/>
              </w:rPr>
              <w:t>დროებით</w:t>
            </w:r>
            <w:r w:rsidR="000026CB" w:rsidRPr="000026CB">
              <w:rPr>
                <w:rFonts w:ascii="Sylfaen" w:hAnsi="Sylfaen"/>
                <w:b/>
                <w:bCs/>
                <w:sz w:val="20"/>
                <w:szCs w:val="20"/>
              </w:rPr>
              <w:t xml:space="preserve"> </w:t>
            </w:r>
            <w:r w:rsidRPr="000026CB">
              <w:rPr>
                <w:rFonts w:ascii="Sylfaen" w:hAnsi="Sylfaen"/>
                <w:b/>
                <w:bCs/>
                <w:sz w:val="20"/>
                <w:szCs w:val="20"/>
              </w:rPr>
              <w:t xml:space="preserve">კომისიასთან. </w:t>
            </w:r>
            <w:r w:rsidRPr="002A6F5B">
              <w:rPr>
                <w:rFonts w:ascii="Sylfaen" w:hAnsi="Sylfaen"/>
                <w:sz w:val="20"/>
                <w:szCs w:val="20"/>
              </w:rPr>
              <w:t>დოქტორანტურაში მიღების წესი და ჩარიცხვის პირობები, ასევე საგამოცდო ტესტების ნიმუშები უცხოურ ენებში მოცემულია უნივერსიტეტის ვებ-გვერდზე. https://gtu.ge/Science/doqt_charicxvis_pirobebi_2019.php?sphrase_id=282764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7B67A8" w:rsidRPr="00EE6B8B" w14:paraId="0CA47366" w14:textId="77777777" w:rsidTr="001F45E8">
        <w:trPr>
          <w:gridAfter w:val="1"/>
          <w:wAfter w:w="16" w:type="dxa"/>
          <w:trHeight w:val="254"/>
        </w:trPr>
        <w:tc>
          <w:tcPr>
            <w:tcW w:w="1728" w:type="dxa"/>
            <w:vMerge/>
            <w:shd w:val="clear" w:color="auto" w:fill="auto"/>
            <w:vAlign w:val="center"/>
          </w:tcPr>
          <w:p w14:paraId="422E5A5E"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29F143F7"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714493</w:t>
            </w:r>
          </w:p>
          <w:p w14:paraId="27C93279"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rPr>
              <w:t>15.07.2021</w:t>
            </w:r>
          </w:p>
          <w:p w14:paraId="6CA21A54" w14:textId="77777777" w:rsidR="007B67A8" w:rsidRPr="00EE6B8B" w:rsidRDefault="007B67A8" w:rsidP="00CA4311">
            <w:pPr>
              <w:spacing w:after="0"/>
              <w:jc w:val="center"/>
              <w:rPr>
                <w:rFonts w:ascii="Sylfaen" w:hAnsi="Sylfaen" w:cs="Sylfaen"/>
                <w:b/>
                <w:bCs/>
                <w:sz w:val="20"/>
                <w:szCs w:val="20"/>
                <w:lang w:val="ka-GE"/>
              </w:rPr>
            </w:pPr>
          </w:p>
          <w:p w14:paraId="0789E69D" w14:textId="21D90892" w:rsidR="007B67A8" w:rsidRPr="00EE6B8B" w:rsidRDefault="007B67A8" w:rsidP="00CA4311">
            <w:pPr>
              <w:jc w:val="center"/>
              <w:rPr>
                <w:rFonts w:ascii="Sylfaen" w:hAnsi="Sylfaen"/>
                <w:b/>
                <w:bCs/>
                <w:sz w:val="20"/>
                <w:szCs w:val="20"/>
                <w:lang w:val="ka-GE"/>
              </w:rPr>
            </w:pPr>
            <w:r w:rsidRPr="00EE6B8B">
              <w:rPr>
                <w:rFonts w:ascii="Sylfaen" w:hAnsi="Sylfaen"/>
                <w:b/>
                <w:bCs/>
                <w:color w:val="000000"/>
                <w:sz w:val="20"/>
                <w:szCs w:val="20"/>
              </w:rPr>
              <w:t>აკრედიტაციის ვადის გასვლის თარიღი: 31.12.2026</w:t>
            </w:r>
          </w:p>
        </w:tc>
        <w:tc>
          <w:tcPr>
            <w:tcW w:w="1800" w:type="dxa"/>
            <w:tcBorders>
              <w:top w:val="single" w:sz="12" w:space="0" w:color="C00000"/>
            </w:tcBorders>
            <w:shd w:val="clear" w:color="auto" w:fill="auto"/>
            <w:vAlign w:val="center"/>
          </w:tcPr>
          <w:p w14:paraId="5060D267" w14:textId="616A496E" w:rsidR="007B67A8" w:rsidRPr="00EE6B8B" w:rsidRDefault="007B67A8" w:rsidP="00CA4311">
            <w:pPr>
              <w:rPr>
                <w:rFonts w:ascii="Sylfaen" w:hAnsi="Sylfaen"/>
                <w:b/>
                <w:bCs/>
                <w:sz w:val="20"/>
                <w:szCs w:val="20"/>
                <w:lang w:val="ka-GE"/>
              </w:rPr>
            </w:pPr>
            <w:r w:rsidRPr="00EE6B8B">
              <w:rPr>
                <w:rFonts w:ascii="Sylfaen" w:hAnsi="Sylfaen"/>
                <w:b/>
                <w:bCs/>
                <w:sz w:val="20"/>
                <w:szCs w:val="20"/>
                <w:lang w:val="ka-GE"/>
              </w:rPr>
              <w:t>საინჟინრო გეოდეზია</w:t>
            </w:r>
          </w:p>
        </w:tc>
        <w:tc>
          <w:tcPr>
            <w:tcW w:w="1980" w:type="dxa"/>
            <w:tcBorders>
              <w:top w:val="single" w:sz="12" w:space="0" w:color="C00000"/>
            </w:tcBorders>
            <w:shd w:val="clear" w:color="auto" w:fill="auto"/>
          </w:tcPr>
          <w:p w14:paraId="403BBE17" w14:textId="77777777" w:rsidR="007B67A8" w:rsidRDefault="007B67A8" w:rsidP="00CA4311">
            <w:pPr>
              <w:rPr>
                <w:rFonts w:ascii="Sylfaen" w:hAnsi="Sylfaen"/>
                <w:b/>
                <w:sz w:val="20"/>
                <w:szCs w:val="20"/>
              </w:rPr>
            </w:pPr>
          </w:p>
          <w:p w14:paraId="3AFA49EF" w14:textId="4085D844" w:rsidR="007B67A8" w:rsidRPr="00223EF4" w:rsidRDefault="007B67A8" w:rsidP="00223EF4">
            <w:pPr>
              <w:rPr>
                <w:rFonts w:ascii="Sylfaen" w:hAnsi="Sylfaen"/>
                <w:b/>
                <w:sz w:val="20"/>
                <w:szCs w:val="20"/>
              </w:rPr>
            </w:pPr>
            <w:r w:rsidRPr="00223EF4">
              <w:rPr>
                <w:rFonts w:ascii="Sylfaen" w:hAnsi="Sylfaen"/>
                <w:b/>
                <w:sz w:val="20"/>
                <w:szCs w:val="20"/>
              </w:rPr>
              <w:t>საინჟინრო გეოდეზიისა და გეოინფორმატიკის დოქტორი</w:t>
            </w:r>
          </w:p>
        </w:tc>
        <w:tc>
          <w:tcPr>
            <w:tcW w:w="3150" w:type="dxa"/>
            <w:tcBorders>
              <w:top w:val="single" w:sz="12" w:space="0" w:color="C00000"/>
            </w:tcBorders>
            <w:shd w:val="clear" w:color="auto" w:fill="auto"/>
          </w:tcPr>
          <w:p w14:paraId="117B430C" w14:textId="77777777" w:rsidR="000E014B" w:rsidRDefault="000E014B" w:rsidP="001F45E8">
            <w:pPr>
              <w:rPr>
                <w:rFonts w:ascii="Sylfaen" w:hAnsi="Sylfaen"/>
                <w:bCs/>
                <w:sz w:val="20"/>
                <w:szCs w:val="20"/>
              </w:rPr>
            </w:pPr>
          </w:p>
          <w:p w14:paraId="40C7D1BE" w14:textId="77777777" w:rsidR="000E014B" w:rsidRPr="00A528D2"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 დროებით კომისიასთან</w:t>
            </w:r>
            <w:r w:rsidRPr="00A528D2">
              <w:rPr>
                <w:rFonts w:ascii="Sylfaen" w:hAnsi="Sylfaen"/>
                <w:b/>
                <w:sz w:val="20"/>
                <w:szCs w:val="20"/>
              </w:rPr>
              <w:t>.</w:t>
            </w:r>
          </w:p>
          <w:p w14:paraId="4CC62A35"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694E1854"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4084FFD" w14:textId="77777777" w:rsidR="000E014B" w:rsidRPr="00A528D2" w:rsidRDefault="000E014B" w:rsidP="000E014B">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17E48A2C" w14:textId="77777777" w:rsidR="000E014B" w:rsidRPr="008054E0" w:rsidRDefault="000E014B" w:rsidP="000E014B">
            <w:pPr>
              <w:rPr>
                <w:rFonts w:ascii="Sylfaen" w:hAnsi="Sylfaen"/>
                <w:bCs/>
                <w:sz w:val="20"/>
                <w:szCs w:val="20"/>
              </w:rPr>
            </w:pPr>
          </w:p>
        </w:tc>
        <w:tc>
          <w:tcPr>
            <w:tcW w:w="5160" w:type="dxa"/>
            <w:tcBorders>
              <w:top w:val="single" w:sz="12" w:space="0" w:color="C00000"/>
            </w:tcBorders>
            <w:shd w:val="clear" w:color="auto" w:fill="auto"/>
          </w:tcPr>
          <w:p w14:paraId="4688E420" w14:textId="1B1D61DC" w:rsidR="007B67A8" w:rsidRPr="009C13C1" w:rsidRDefault="007B67A8" w:rsidP="00CA4311">
            <w:pPr>
              <w:jc w:val="both"/>
              <w:rPr>
                <w:rFonts w:ascii="Sylfaen" w:hAnsi="Sylfaen"/>
                <w:sz w:val="20"/>
                <w:szCs w:val="20"/>
                <w:lang w:val="ka-GE"/>
              </w:rPr>
            </w:pPr>
            <w:r w:rsidRPr="000E014B">
              <w:rPr>
                <w:rFonts w:ascii="Sylfaen" w:hAnsi="Sylfaen"/>
                <w:b/>
                <w:bCs/>
                <w:sz w:val="20"/>
                <w:szCs w:val="20"/>
              </w:rPr>
              <w:t>დოქტორანტურის საგანმანათლებლო პროგრამაში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w:t>
            </w:r>
            <w:r w:rsidR="00933596">
              <w:rPr>
                <w:rFonts w:ascii="Sylfaen" w:hAnsi="Sylfaen"/>
                <w:b/>
                <w:bCs/>
                <w:sz w:val="20"/>
                <w:szCs w:val="20"/>
              </w:rPr>
              <w:t xml:space="preserve"> </w:t>
            </w:r>
            <w:r w:rsidRPr="000E014B">
              <w:rPr>
                <w:rFonts w:ascii="Sylfaen" w:hAnsi="Sylfaen"/>
                <w:b/>
                <w:bCs/>
                <w:sz w:val="20"/>
                <w:szCs w:val="20"/>
              </w:rPr>
              <w:t>ინჟინერიის, წარმოების და მშენებლობის,</w:t>
            </w:r>
            <w:r w:rsidR="00933596">
              <w:rPr>
                <w:rFonts w:ascii="Sylfaen" w:hAnsi="Sylfaen"/>
                <w:b/>
                <w:bCs/>
                <w:sz w:val="20"/>
                <w:szCs w:val="20"/>
              </w:rPr>
              <w:t xml:space="preserve"> </w:t>
            </w:r>
            <w:r w:rsidRPr="000E014B">
              <w:rPr>
                <w:rFonts w:ascii="Sylfaen" w:hAnsi="Sylfaen"/>
                <w:b/>
                <w:bCs/>
                <w:sz w:val="20"/>
                <w:szCs w:val="20"/>
              </w:rPr>
              <w:t>ასევე საბუნებისმეტყველო მეცნიერებების, მათემატიკისა და სტატისტიკის სფეროში</w:t>
            </w:r>
            <w:r w:rsidRPr="009C13C1">
              <w:rPr>
                <w:rFonts w:ascii="Sylfaen" w:hAnsi="Sylfaen"/>
                <w:sz w:val="20"/>
                <w:szCs w:val="20"/>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პატენტებიდაა.შ.). </w:t>
            </w:r>
            <w:r w:rsidRPr="000E014B">
              <w:rPr>
                <w:rFonts w:ascii="Sylfaen" w:hAnsi="Sylfaen"/>
                <w:b/>
                <w:bCs/>
                <w:sz w:val="20"/>
                <w:szCs w:val="20"/>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w:t>
            </w:r>
            <w:r w:rsidRPr="009C13C1">
              <w:rPr>
                <w:rFonts w:ascii="Sylfaen" w:hAnsi="Sylfaen"/>
                <w:sz w:val="20"/>
                <w:szCs w:val="20"/>
              </w:rPr>
              <w:t xml:space="preserve"> </w:t>
            </w:r>
            <w:r w:rsidRPr="000026CB">
              <w:rPr>
                <w:rFonts w:ascii="Sylfaen" w:hAnsi="Sylfaen"/>
                <w:b/>
                <w:bCs/>
                <w:sz w:val="20"/>
                <w:szCs w:val="20"/>
              </w:rPr>
              <w:t>დოქტორანტობის კანდიდატი გასაუბრებას გადის</w:t>
            </w:r>
            <w:r w:rsidR="000026CB" w:rsidRPr="000026CB">
              <w:rPr>
                <w:rFonts w:ascii="Sylfaen" w:hAnsi="Sylfaen"/>
                <w:b/>
                <w:bCs/>
                <w:sz w:val="20"/>
                <w:szCs w:val="20"/>
              </w:rPr>
              <w:t xml:space="preserve"> </w:t>
            </w:r>
            <w:r w:rsidRPr="000026CB">
              <w:rPr>
                <w:rFonts w:ascii="Sylfaen" w:hAnsi="Sylfaen"/>
                <w:b/>
                <w:bCs/>
                <w:sz w:val="20"/>
                <w:szCs w:val="20"/>
              </w:rPr>
              <w:t>საფაკულტეტო</w:t>
            </w:r>
            <w:r w:rsidR="000026CB" w:rsidRPr="000026CB">
              <w:rPr>
                <w:rFonts w:ascii="Sylfaen" w:hAnsi="Sylfaen"/>
                <w:b/>
                <w:bCs/>
                <w:sz w:val="20"/>
                <w:szCs w:val="20"/>
              </w:rPr>
              <w:t xml:space="preserve"> </w:t>
            </w:r>
            <w:r w:rsidRPr="000026CB">
              <w:rPr>
                <w:rFonts w:ascii="Sylfaen" w:hAnsi="Sylfaen"/>
                <w:b/>
                <w:bCs/>
                <w:sz w:val="20"/>
                <w:szCs w:val="20"/>
              </w:rPr>
              <w:t>დროებით</w:t>
            </w:r>
            <w:r w:rsidR="000026CB" w:rsidRPr="000026CB">
              <w:rPr>
                <w:rFonts w:ascii="Sylfaen" w:hAnsi="Sylfaen"/>
                <w:b/>
                <w:bCs/>
                <w:sz w:val="20"/>
                <w:szCs w:val="20"/>
              </w:rPr>
              <w:t xml:space="preserve"> </w:t>
            </w:r>
            <w:r w:rsidRPr="000026CB">
              <w:rPr>
                <w:rFonts w:ascii="Sylfaen" w:hAnsi="Sylfaen"/>
                <w:b/>
                <w:bCs/>
                <w:sz w:val="20"/>
                <w:szCs w:val="20"/>
              </w:rPr>
              <w:t>კომისიასთან</w:t>
            </w:r>
            <w:r w:rsidRPr="009C13C1">
              <w:rPr>
                <w:rFonts w:ascii="Sylfaen" w:hAnsi="Sylfaen"/>
                <w:sz w:val="20"/>
                <w:szCs w:val="20"/>
              </w:rPr>
              <w:t>. დოქტორანტურაში მიღების წესი და ჩარიცხვის პირობები, ასევე საგამოცდო ტესტების ნიმუშები უცხოურ ენებში მოცემულია უნივერსიტეტის ვებ-გვერდზე. https://gtu.ge/Science/doqt_charicxvis_pirobebi_2019.php?sphrase_id=282764 პროგრამაში მობილობის წესით ჩარიცხვა შესაძლებელიაწელიწადში ორჯერ, საქართველოს განათლების, მეცნიერების, კულტურის და სპორტისსამინისტროს მიერდადგენილ ვადებში, სავალდებულო პროცედურების დაუნივერსიტეტის მიერდადგენილიწესების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ხორციელდებასაქართველოსკანონმდებლობით განსაზღვრული წესის შესაბამისად.</w:t>
            </w:r>
          </w:p>
        </w:tc>
      </w:tr>
      <w:tr w:rsidR="007B67A8" w:rsidRPr="00EE6B8B" w14:paraId="69591211" w14:textId="77777777" w:rsidTr="001F45E8">
        <w:trPr>
          <w:gridAfter w:val="1"/>
          <w:wAfter w:w="16" w:type="dxa"/>
          <w:trHeight w:val="679"/>
        </w:trPr>
        <w:tc>
          <w:tcPr>
            <w:tcW w:w="1728" w:type="dxa"/>
            <w:vMerge/>
            <w:shd w:val="clear" w:color="auto" w:fill="auto"/>
            <w:vAlign w:val="center"/>
          </w:tcPr>
          <w:p w14:paraId="1BEBC661"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1C9E25B7"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616038</w:t>
            </w:r>
          </w:p>
          <w:p w14:paraId="7A199A9E" w14:textId="77777777" w:rsidR="007B67A8" w:rsidRPr="00EE6B8B" w:rsidRDefault="007B67A8" w:rsidP="00CA4311">
            <w:pPr>
              <w:spacing w:after="0"/>
              <w:jc w:val="center"/>
              <w:rPr>
                <w:rFonts w:ascii="Sylfaen" w:hAnsi="Sylfaen" w:cs="Sylfaen"/>
                <w:b/>
                <w:bCs/>
                <w:sz w:val="20"/>
                <w:szCs w:val="20"/>
              </w:rPr>
            </w:pPr>
            <w:r w:rsidRPr="00EE6B8B">
              <w:rPr>
                <w:rFonts w:ascii="Sylfaen" w:hAnsi="Sylfaen" w:cs="Sylfaen"/>
                <w:b/>
                <w:bCs/>
                <w:sz w:val="20"/>
                <w:szCs w:val="20"/>
              </w:rPr>
              <w:t>22.06.2021</w:t>
            </w:r>
          </w:p>
          <w:p w14:paraId="434DA7FE" w14:textId="77777777" w:rsidR="007B67A8" w:rsidRPr="00EE6B8B" w:rsidRDefault="007B67A8" w:rsidP="00CA4311">
            <w:pPr>
              <w:spacing w:after="0" w:line="240" w:lineRule="auto"/>
              <w:jc w:val="center"/>
              <w:rPr>
                <w:rFonts w:ascii="Sylfaen" w:hAnsi="Sylfaen" w:cs="Sylfaen"/>
                <w:b/>
                <w:bCs/>
                <w:sz w:val="20"/>
                <w:szCs w:val="20"/>
                <w:lang w:val="ka-GE"/>
              </w:rPr>
            </w:pPr>
          </w:p>
          <w:p w14:paraId="07D5C85C" w14:textId="15329A36" w:rsidR="007B67A8" w:rsidRPr="00EE6B8B" w:rsidRDefault="007B67A8" w:rsidP="00CA4311">
            <w:pPr>
              <w:jc w:val="center"/>
              <w:rPr>
                <w:rFonts w:ascii="Sylfaen" w:hAnsi="Sylfaen"/>
                <w:b/>
                <w:bCs/>
                <w:sz w:val="20"/>
                <w:szCs w:val="20"/>
                <w:lang w:val="ka-GE"/>
              </w:rPr>
            </w:pPr>
            <w:r w:rsidRPr="00EE6B8B">
              <w:rPr>
                <w:rFonts w:ascii="Sylfaen" w:hAnsi="Sylfaen"/>
                <w:b/>
                <w:bCs/>
                <w:color w:val="000000"/>
                <w:sz w:val="20"/>
                <w:szCs w:val="20"/>
              </w:rPr>
              <w:t>აკრედიტაციის ვადის გასვლის თარიღი: 31.12.2026</w:t>
            </w:r>
          </w:p>
        </w:tc>
        <w:tc>
          <w:tcPr>
            <w:tcW w:w="1800" w:type="dxa"/>
            <w:tcBorders>
              <w:top w:val="single" w:sz="12" w:space="0" w:color="C00000"/>
            </w:tcBorders>
            <w:shd w:val="clear" w:color="auto" w:fill="auto"/>
            <w:vAlign w:val="center"/>
          </w:tcPr>
          <w:p w14:paraId="2F742666" w14:textId="6EF92A35" w:rsidR="007B67A8" w:rsidRPr="00EE6B8B" w:rsidRDefault="007B67A8" w:rsidP="00CA4311">
            <w:pPr>
              <w:rPr>
                <w:rFonts w:ascii="Sylfaen" w:hAnsi="Sylfaen"/>
                <w:b/>
                <w:bCs/>
                <w:sz w:val="20"/>
                <w:szCs w:val="20"/>
                <w:lang w:val="ka-GE"/>
              </w:rPr>
            </w:pPr>
            <w:r w:rsidRPr="00EE6B8B">
              <w:rPr>
                <w:rFonts w:ascii="Sylfaen" w:hAnsi="Sylfaen"/>
                <w:b/>
                <w:bCs/>
                <w:sz w:val="20"/>
                <w:szCs w:val="20"/>
                <w:lang w:val="ka-GE"/>
              </w:rPr>
              <w:t>პროფესიული უსაფრთხოება და ჯანმრთელობა</w:t>
            </w:r>
          </w:p>
        </w:tc>
        <w:tc>
          <w:tcPr>
            <w:tcW w:w="1980" w:type="dxa"/>
            <w:tcBorders>
              <w:top w:val="single" w:sz="12" w:space="0" w:color="C00000"/>
            </w:tcBorders>
            <w:shd w:val="clear" w:color="auto" w:fill="auto"/>
          </w:tcPr>
          <w:p w14:paraId="5ADB27E4" w14:textId="77777777" w:rsidR="00223EF4" w:rsidRDefault="00223EF4" w:rsidP="00CA4311">
            <w:pPr>
              <w:rPr>
                <w:rFonts w:ascii="Sylfaen" w:hAnsi="Sylfaen"/>
                <w:sz w:val="20"/>
                <w:szCs w:val="20"/>
              </w:rPr>
            </w:pPr>
          </w:p>
          <w:p w14:paraId="4E3D6F43" w14:textId="77777777" w:rsidR="00933596" w:rsidRDefault="00933596" w:rsidP="00CA4311">
            <w:pPr>
              <w:rPr>
                <w:rFonts w:ascii="Sylfaen" w:hAnsi="Sylfaen"/>
                <w:sz w:val="20"/>
                <w:szCs w:val="20"/>
              </w:rPr>
            </w:pPr>
          </w:p>
          <w:p w14:paraId="72157543" w14:textId="77777777" w:rsidR="00933596" w:rsidRDefault="00933596" w:rsidP="00CA4311">
            <w:pPr>
              <w:rPr>
                <w:rFonts w:ascii="Sylfaen" w:hAnsi="Sylfaen"/>
                <w:sz w:val="20"/>
                <w:szCs w:val="20"/>
              </w:rPr>
            </w:pPr>
          </w:p>
          <w:p w14:paraId="0EACD97E" w14:textId="77777777" w:rsidR="00933596" w:rsidRDefault="00933596" w:rsidP="00CA4311">
            <w:pPr>
              <w:rPr>
                <w:rFonts w:ascii="Sylfaen" w:hAnsi="Sylfaen"/>
                <w:sz w:val="20"/>
                <w:szCs w:val="20"/>
              </w:rPr>
            </w:pPr>
          </w:p>
          <w:p w14:paraId="31DD654A" w14:textId="77777777" w:rsidR="00933596" w:rsidRDefault="00933596" w:rsidP="00CA4311">
            <w:pPr>
              <w:rPr>
                <w:rFonts w:ascii="Sylfaen" w:hAnsi="Sylfaen"/>
                <w:sz w:val="20"/>
                <w:szCs w:val="20"/>
              </w:rPr>
            </w:pPr>
          </w:p>
          <w:p w14:paraId="745079DA" w14:textId="77777777" w:rsidR="00933596" w:rsidRDefault="00933596" w:rsidP="00CA4311">
            <w:pPr>
              <w:rPr>
                <w:rFonts w:ascii="Sylfaen" w:hAnsi="Sylfaen"/>
                <w:sz w:val="20"/>
                <w:szCs w:val="20"/>
              </w:rPr>
            </w:pPr>
          </w:p>
          <w:p w14:paraId="4523602E" w14:textId="77777777" w:rsidR="00933596" w:rsidRDefault="00933596" w:rsidP="00CA4311">
            <w:pPr>
              <w:rPr>
                <w:rFonts w:ascii="Sylfaen" w:hAnsi="Sylfaen"/>
                <w:sz w:val="20"/>
                <w:szCs w:val="20"/>
              </w:rPr>
            </w:pPr>
          </w:p>
          <w:p w14:paraId="473AEE70" w14:textId="77777777" w:rsidR="00933596" w:rsidRDefault="00933596" w:rsidP="00CA4311">
            <w:pPr>
              <w:rPr>
                <w:rFonts w:ascii="Sylfaen" w:hAnsi="Sylfaen"/>
                <w:sz w:val="20"/>
                <w:szCs w:val="20"/>
              </w:rPr>
            </w:pPr>
          </w:p>
          <w:p w14:paraId="5BE0453B" w14:textId="77777777" w:rsidR="00933596" w:rsidRDefault="00933596" w:rsidP="00CA4311">
            <w:pPr>
              <w:rPr>
                <w:rFonts w:ascii="Sylfaen" w:hAnsi="Sylfaen"/>
                <w:sz w:val="20"/>
                <w:szCs w:val="20"/>
              </w:rPr>
            </w:pPr>
          </w:p>
          <w:p w14:paraId="338D3F28" w14:textId="096DF84C" w:rsidR="007B67A8" w:rsidRPr="00223EF4" w:rsidRDefault="007B67A8" w:rsidP="00CA4311">
            <w:pPr>
              <w:rPr>
                <w:rFonts w:ascii="Sylfaen" w:hAnsi="Sylfaen"/>
                <w:b/>
                <w:bCs/>
                <w:sz w:val="20"/>
                <w:szCs w:val="20"/>
              </w:rPr>
            </w:pPr>
            <w:r w:rsidRPr="00223EF4">
              <w:rPr>
                <w:rFonts w:ascii="Sylfaen" w:hAnsi="Sylfaen"/>
                <w:b/>
                <w:bCs/>
                <w:sz w:val="20"/>
                <w:szCs w:val="20"/>
              </w:rPr>
              <w:t>პროფესიული უსაფრთხოების დოქტორი</w:t>
            </w:r>
          </w:p>
        </w:tc>
        <w:tc>
          <w:tcPr>
            <w:tcW w:w="3150" w:type="dxa"/>
            <w:tcBorders>
              <w:top w:val="single" w:sz="12" w:space="0" w:color="C00000"/>
            </w:tcBorders>
            <w:shd w:val="clear" w:color="auto" w:fill="auto"/>
          </w:tcPr>
          <w:p w14:paraId="32340357" w14:textId="77777777" w:rsidR="000E014B" w:rsidRPr="000E014B" w:rsidRDefault="000E014B" w:rsidP="000E014B">
            <w:pPr>
              <w:pStyle w:val="ListParagraph"/>
              <w:spacing w:after="0" w:line="240" w:lineRule="auto"/>
              <w:ind w:left="321"/>
              <w:rPr>
                <w:rFonts w:ascii="Sylfaen" w:hAnsi="Sylfaen"/>
                <w:b/>
                <w:bCs/>
                <w:sz w:val="20"/>
                <w:szCs w:val="20"/>
                <w:lang w:val="ka-GE"/>
              </w:rPr>
            </w:pPr>
          </w:p>
          <w:p w14:paraId="58C35EE8" w14:textId="77777777" w:rsidR="000E014B" w:rsidRDefault="000E014B" w:rsidP="000E014B">
            <w:pPr>
              <w:pStyle w:val="ListParagraph"/>
              <w:spacing w:after="0" w:line="240" w:lineRule="auto"/>
              <w:ind w:left="321"/>
              <w:rPr>
                <w:rFonts w:ascii="Sylfaen" w:hAnsi="Sylfaen"/>
                <w:b/>
                <w:bCs/>
                <w:sz w:val="20"/>
                <w:szCs w:val="20"/>
                <w:lang w:val="ka-GE"/>
              </w:rPr>
            </w:pPr>
          </w:p>
          <w:p w14:paraId="1B842593" w14:textId="77777777" w:rsidR="00933596" w:rsidRDefault="00933596" w:rsidP="000E014B">
            <w:pPr>
              <w:pStyle w:val="ListParagraph"/>
              <w:spacing w:after="0" w:line="240" w:lineRule="auto"/>
              <w:ind w:left="321"/>
              <w:rPr>
                <w:rFonts w:ascii="Sylfaen" w:hAnsi="Sylfaen"/>
                <w:b/>
                <w:bCs/>
                <w:sz w:val="20"/>
                <w:szCs w:val="20"/>
                <w:lang w:val="ka-GE"/>
              </w:rPr>
            </w:pPr>
          </w:p>
          <w:p w14:paraId="657F9121" w14:textId="77777777" w:rsidR="00933596" w:rsidRDefault="00933596" w:rsidP="000E014B">
            <w:pPr>
              <w:pStyle w:val="ListParagraph"/>
              <w:spacing w:after="0" w:line="240" w:lineRule="auto"/>
              <w:ind w:left="321"/>
              <w:rPr>
                <w:rFonts w:ascii="Sylfaen" w:hAnsi="Sylfaen"/>
                <w:b/>
                <w:bCs/>
                <w:sz w:val="20"/>
                <w:szCs w:val="20"/>
                <w:lang w:val="ka-GE"/>
              </w:rPr>
            </w:pPr>
          </w:p>
          <w:p w14:paraId="26BB437F" w14:textId="77777777" w:rsidR="00933596" w:rsidRDefault="00933596" w:rsidP="000E014B">
            <w:pPr>
              <w:pStyle w:val="ListParagraph"/>
              <w:spacing w:after="0" w:line="240" w:lineRule="auto"/>
              <w:ind w:left="321"/>
              <w:rPr>
                <w:rFonts w:ascii="Sylfaen" w:hAnsi="Sylfaen"/>
                <w:b/>
                <w:bCs/>
                <w:sz w:val="20"/>
                <w:szCs w:val="20"/>
                <w:lang w:val="ka-GE"/>
              </w:rPr>
            </w:pPr>
          </w:p>
          <w:p w14:paraId="528CDB77" w14:textId="77777777" w:rsidR="00933596" w:rsidRDefault="00933596" w:rsidP="000E014B">
            <w:pPr>
              <w:pStyle w:val="ListParagraph"/>
              <w:spacing w:after="0" w:line="240" w:lineRule="auto"/>
              <w:ind w:left="321"/>
              <w:rPr>
                <w:rFonts w:ascii="Sylfaen" w:hAnsi="Sylfaen"/>
                <w:b/>
                <w:bCs/>
                <w:sz w:val="20"/>
                <w:szCs w:val="20"/>
                <w:lang w:val="ka-GE"/>
              </w:rPr>
            </w:pPr>
          </w:p>
          <w:p w14:paraId="36538BC4" w14:textId="77777777" w:rsidR="00933596" w:rsidRDefault="00933596" w:rsidP="00933596">
            <w:pPr>
              <w:spacing w:after="0" w:line="240" w:lineRule="auto"/>
              <w:rPr>
                <w:rFonts w:ascii="Sylfaen" w:hAnsi="Sylfaen"/>
                <w:b/>
                <w:bCs/>
                <w:sz w:val="20"/>
                <w:szCs w:val="20"/>
                <w:lang w:val="ka-GE"/>
              </w:rPr>
            </w:pPr>
          </w:p>
          <w:p w14:paraId="5BCA44B1" w14:textId="77777777" w:rsidR="00933596" w:rsidRDefault="00933596" w:rsidP="00933596">
            <w:pPr>
              <w:spacing w:after="0" w:line="240" w:lineRule="auto"/>
              <w:rPr>
                <w:rFonts w:ascii="Sylfaen" w:hAnsi="Sylfaen"/>
                <w:b/>
                <w:bCs/>
                <w:sz w:val="20"/>
                <w:szCs w:val="20"/>
                <w:lang w:val="ka-GE"/>
              </w:rPr>
            </w:pPr>
          </w:p>
          <w:p w14:paraId="73B76E55" w14:textId="77777777" w:rsidR="00933596" w:rsidRDefault="00933596" w:rsidP="00933596">
            <w:pPr>
              <w:spacing w:after="0" w:line="240" w:lineRule="auto"/>
              <w:rPr>
                <w:rFonts w:ascii="Sylfaen" w:hAnsi="Sylfaen"/>
                <w:b/>
                <w:bCs/>
                <w:sz w:val="20"/>
                <w:szCs w:val="20"/>
                <w:lang w:val="ka-GE"/>
              </w:rPr>
            </w:pPr>
          </w:p>
          <w:p w14:paraId="1CDB9396" w14:textId="77777777" w:rsidR="00933596" w:rsidRDefault="00933596" w:rsidP="00933596">
            <w:pPr>
              <w:spacing w:after="0" w:line="240" w:lineRule="auto"/>
              <w:rPr>
                <w:rFonts w:ascii="Sylfaen" w:hAnsi="Sylfaen"/>
                <w:b/>
                <w:bCs/>
                <w:sz w:val="20"/>
                <w:szCs w:val="20"/>
                <w:lang w:val="ka-GE"/>
              </w:rPr>
            </w:pPr>
          </w:p>
          <w:p w14:paraId="251B2BA6" w14:textId="77777777" w:rsidR="00933596" w:rsidRDefault="00933596" w:rsidP="00933596">
            <w:pPr>
              <w:spacing w:after="0" w:line="240" w:lineRule="auto"/>
              <w:rPr>
                <w:rFonts w:ascii="Sylfaen" w:hAnsi="Sylfaen"/>
                <w:b/>
                <w:bCs/>
                <w:sz w:val="20"/>
                <w:szCs w:val="20"/>
                <w:lang w:val="ka-GE"/>
              </w:rPr>
            </w:pPr>
          </w:p>
          <w:p w14:paraId="55B92628" w14:textId="77777777" w:rsidR="00933596" w:rsidRPr="00933596" w:rsidRDefault="00933596" w:rsidP="00933596">
            <w:pPr>
              <w:spacing w:after="0" w:line="240" w:lineRule="auto"/>
              <w:rPr>
                <w:rFonts w:ascii="Sylfaen" w:hAnsi="Sylfaen"/>
                <w:b/>
                <w:bCs/>
                <w:sz w:val="20"/>
                <w:szCs w:val="20"/>
                <w:lang w:val="ka-GE"/>
              </w:rPr>
            </w:pPr>
          </w:p>
          <w:p w14:paraId="43EACAFC" w14:textId="77777777" w:rsidR="00933596" w:rsidRDefault="00933596" w:rsidP="000E014B">
            <w:pPr>
              <w:pStyle w:val="ListParagraph"/>
              <w:spacing w:after="0" w:line="240" w:lineRule="auto"/>
              <w:ind w:left="321"/>
              <w:rPr>
                <w:rFonts w:ascii="Sylfaen" w:hAnsi="Sylfaen"/>
                <w:b/>
                <w:bCs/>
                <w:sz w:val="20"/>
                <w:szCs w:val="20"/>
                <w:lang w:val="ka-GE"/>
              </w:rPr>
            </w:pPr>
          </w:p>
          <w:p w14:paraId="5D8CCA10" w14:textId="77777777" w:rsidR="00933596" w:rsidRPr="000E014B" w:rsidRDefault="00933596" w:rsidP="000E014B">
            <w:pPr>
              <w:pStyle w:val="ListParagraph"/>
              <w:spacing w:after="0" w:line="240" w:lineRule="auto"/>
              <w:ind w:left="321"/>
              <w:rPr>
                <w:rFonts w:ascii="Sylfaen" w:hAnsi="Sylfaen"/>
                <w:b/>
                <w:bCs/>
                <w:sz w:val="20"/>
                <w:szCs w:val="20"/>
                <w:lang w:val="ka-GE"/>
              </w:rPr>
            </w:pPr>
          </w:p>
          <w:p w14:paraId="12E7B62F" w14:textId="5A1CBD4D" w:rsidR="000E014B" w:rsidRPr="000E014B"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0E014B">
              <w:rPr>
                <w:rFonts w:ascii="Sylfaen" w:hAnsi="Sylfaen" w:cs="Sylfaen"/>
                <w:b/>
                <w:sz w:val="20"/>
                <w:szCs w:val="20"/>
                <w:lang w:val="ka-GE"/>
              </w:rPr>
              <w:t xml:space="preserve">გასაუბრება </w:t>
            </w:r>
            <w:r w:rsidRPr="000E014B">
              <w:rPr>
                <w:rFonts w:ascii="Sylfaen" w:hAnsi="Sylfaen" w:cs="Sylfaen"/>
                <w:b/>
                <w:sz w:val="20"/>
                <w:szCs w:val="20"/>
              </w:rPr>
              <w:t>საფაკულტეტო დროებით კომისიასთან</w:t>
            </w:r>
            <w:r w:rsidRPr="000E014B">
              <w:rPr>
                <w:rFonts w:ascii="Sylfaen" w:hAnsi="Sylfaen"/>
                <w:b/>
                <w:sz w:val="20"/>
                <w:szCs w:val="20"/>
              </w:rPr>
              <w:t>.</w:t>
            </w:r>
          </w:p>
          <w:p w14:paraId="5E44D3B5"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117AAE28"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3583704" w14:textId="2A78017C" w:rsidR="007B67A8" w:rsidRPr="00EE6B8B" w:rsidRDefault="000E014B" w:rsidP="000E014B">
            <w:pPr>
              <w:rPr>
                <w:rFonts w:ascii="Sylfaen" w:hAnsi="Sylfaen"/>
                <w:sz w:val="20"/>
                <w:szCs w:val="20"/>
              </w:rPr>
            </w:pPr>
            <w:r w:rsidRPr="00A528D2">
              <w:rPr>
                <w:rFonts w:ascii="Sylfaen" w:hAnsi="Sylfaen"/>
                <w:bCs/>
                <w:sz w:val="20"/>
                <w:szCs w:val="20"/>
                <w:lang w:val="ka-GE"/>
              </w:rPr>
              <w:t xml:space="preserve">შენიშვნა: გამოცდა ჩატარდება ტესტირების ფორმით  სტუ-ს  </w:t>
            </w:r>
          </w:p>
        </w:tc>
        <w:tc>
          <w:tcPr>
            <w:tcW w:w="5160" w:type="dxa"/>
            <w:tcBorders>
              <w:top w:val="single" w:sz="12" w:space="0" w:color="C00000"/>
            </w:tcBorders>
            <w:shd w:val="clear" w:color="auto" w:fill="auto"/>
          </w:tcPr>
          <w:p w14:paraId="7F1F2846" w14:textId="203DEA08" w:rsidR="007B67A8" w:rsidRPr="00F85102" w:rsidRDefault="007B67A8" w:rsidP="00CA4311">
            <w:pPr>
              <w:jc w:val="both"/>
              <w:rPr>
                <w:rFonts w:ascii="Sylfaen" w:hAnsi="Sylfaen"/>
                <w:sz w:val="20"/>
                <w:szCs w:val="20"/>
                <w:lang w:val="ka-GE"/>
              </w:rPr>
            </w:pPr>
            <w:r w:rsidRPr="00F85102">
              <w:rPr>
                <w:rFonts w:ascii="Sylfaen" w:hAnsi="Sylfaen"/>
                <w:sz w:val="20"/>
                <w:szCs w:val="20"/>
              </w:rPr>
              <w:t>დოქტორანტურის საგანმანათლებლო პროგრამაზე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w:t>
            </w:r>
            <w:r w:rsidR="00933596">
              <w:rPr>
                <w:rFonts w:ascii="Sylfaen" w:hAnsi="Sylfaen"/>
                <w:sz w:val="20"/>
                <w:szCs w:val="20"/>
              </w:rPr>
              <w:t xml:space="preserve"> </w:t>
            </w:r>
            <w:r w:rsidRPr="00F85102">
              <w:rPr>
                <w:rFonts w:ascii="Sylfaen" w:hAnsi="Sylfaen"/>
                <w:sz w:val="20"/>
                <w:szCs w:val="20"/>
              </w:rPr>
              <w:t>სტუ-ში არსებული წესის შესაბამისად აკმაყოფილებს დოქტორანტურაში ჩარიცხვის მოთხოვნებს. სადოქტორო საგანმანათლებლო პროგრამაზე ჩარიცხვისას</w:t>
            </w:r>
            <w:r w:rsidR="00933596">
              <w:rPr>
                <w:rFonts w:ascii="Sylfaen" w:hAnsi="Sylfaen"/>
                <w:sz w:val="20"/>
                <w:szCs w:val="20"/>
              </w:rPr>
              <w:t xml:space="preserve"> </w:t>
            </w:r>
            <w:r w:rsidRPr="00F85102">
              <w:rPr>
                <w:rFonts w:ascii="Sylfaen" w:hAnsi="Sylfaen"/>
                <w:sz w:val="20"/>
                <w:szCs w:val="20"/>
              </w:rPr>
              <w:t>მხედველობაში მიიღება: •</w:t>
            </w:r>
            <w:r w:rsidR="00933596">
              <w:rPr>
                <w:rFonts w:ascii="Sylfaen" w:hAnsi="Sylfaen"/>
                <w:sz w:val="20"/>
                <w:szCs w:val="20"/>
              </w:rPr>
              <w:t xml:space="preserve"> </w:t>
            </w:r>
            <w:r w:rsidRPr="00F85102">
              <w:rPr>
                <w:rFonts w:ascii="Sylfaen" w:hAnsi="Sylfaen"/>
                <w:sz w:val="20"/>
                <w:szCs w:val="20"/>
              </w:rPr>
              <w:t>სამეცნიერო პუბლიკაციების არსებობა; •</w:t>
            </w:r>
            <w:r w:rsidR="00933596">
              <w:rPr>
                <w:rFonts w:ascii="Sylfaen" w:hAnsi="Sylfaen"/>
                <w:sz w:val="20"/>
                <w:szCs w:val="20"/>
              </w:rPr>
              <w:t xml:space="preserve"> </w:t>
            </w:r>
            <w:r w:rsidRPr="00F85102">
              <w:rPr>
                <w:rFonts w:ascii="Sylfaen" w:hAnsi="Sylfaen"/>
                <w:sz w:val="20"/>
                <w:szCs w:val="20"/>
              </w:rPr>
              <w:t xml:space="preserve">სამეცნიერო კონფერენციებში მონაწილეობა; •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E014B">
              <w:rPr>
                <w:rFonts w:ascii="Sylfaen" w:hAnsi="Sylfaen"/>
                <w:b/>
                <w:bCs/>
                <w:sz w:val="20"/>
                <w:szCs w:val="20"/>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w:t>
            </w:r>
            <w:r w:rsidR="000E014B">
              <w:rPr>
                <w:rFonts w:ascii="Sylfaen" w:hAnsi="Sylfaen"/>
                <w:b/>
                <w:bCs/>
                <w:sz w:val="20"/>
                <w:szCs w:val="20"/>
              </w:rPr>
              <w:t xml:space="preserve"> </w:t>
            </w:r>
            <w:r w:rsidRPr="000E014B">
              <w:rPr>
                <w:rFonts w:ascii="Sylfaen" w:hAnsi="Sylfaen"/>
                <w:b/>
                <w:bCs/>
                <w:sz w:val="20"/>
                <w:szCs w:val="20"/>
              </w:rPr>
              <w:t>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 დოქტორანტობის</w:t>
            </w:r>
            <w:r w:rsidRPr="00F85102">
              <w:rPr>
                <w:rFonts w:ascii="Sylfaen" w:hAnsi="Sylfaen"/>
                <w:sz w:val="20"/>
                <w:szCs w:val="20"/>
              </w:rPr>
              <w:t xml:space="preserve"> </w:t>
            </w:r>
            <w:r w:rsidRPr="000026CB">
              <w:rPr>
                <w:rFonts w:ascii="Sylfaen" w:hAnsi="Sylfaen"/>
                <w:b/>
                <w:bCs/>
                <w:sz w:val="20"/>
                <w:szCs w:val="20"/>
              </w:rPr>
              <w:t>კანდიდატი</w:t>
            </w:r>
            <w:r w:rsidR="000E014B" w:rsidRPr="000026CB">
              <w:rPr>
                <w:rFonts w:ascii="Sylfaen" w:hAnsi="Sylfaen"/>
                <w:b/>
                <w:bCs/>
                <w:sz w:val="20"/>
                <w:szCs w:val="20"/>
              </w:rPr>
              <w:t xml:space="preserve"> </w:t>
            </w:r>
            <w:r w:rsidRPr="000026CB">
              <w:rPr>
                <w:rFonts w:ascii="Sylfaen" w:hAnsi="Sylfaen"/>
                <w:b/>
                <w:bCs/>
                <w:sz w:val="20"/>
                <w:szCs w:val="20"/>
              </w:rPr>
              <w:t>გასაუბრებას</w:t>
            </w:r>
            <w:r w:rsidR="000E014B" w:rsidRPr="000026CB">
              <w:rPr>
                <w:rFonts w:ascii="Sylfaen" w:hAnsi="Sylfaen"/>
                <w:b/>
                <w:bCs/>
                <w:sz w:val="20"/>
                <w:szCs w:val="20"/>
              </w:rPr>
              <w:t xml:space="preserve"> </w:t>
            </w:r>
            <w:r w:rsidRPr="000026CB">
              <w:rPr>
                <w:rFonts w:ascii="Sylfaen" w:hAnsi="Sylfaen"/>
                <w:b/>
                <w:bCs/>
                <w:sz w:val="20"/>
                <w:szCs w:val="20"/>
              </w:rPr>
              <w:t>გადის</w:t>
            </w:r>
            <w:r w:rsidR="000E014B" w:rsidRPr="000026CB">
              <w:rPr>
                <w:rFonts w:ascii="Sylfaen" w:hAnsi="Sylfaen"/>
                <w:b/>
                <w:bCs/>
                <w:sz w:val="20"/>
                <w:szCs w:val="20"/>
              </w:rPr>
              <w:t xml:space="preserve"> </w:t>
            </w:r>
            <w:r w:rsidRPr="000026CB">
              <w:rPr>
                <w:rFonts w:ascii="Sylfaen" w:hAnsi="Sylfaen"/>
                <w:b/>
                <w:bCs/>
                <w:sz w:val="20"/>
                <w:szCs w:val="20"/>
              </w:rPr>
              <w:t>საფაკულტეტო</w:t>
            </w:r>
            <w:r w:rsidR="000E014B" w:rsidRPr="000026CB">
              <w:rPr>
                <w:rFonts w:ascii="Sylfaen" w:hAnsi="Sylfaen"/>
                <w:b/>
                <w:bCs/>
                <w:sz w:val="20"/>
                <w:szCs w:val="20"/>
              </w:rPr>
              <w:t xml:space="preserve"> </w:t>
            </w:r>
            <w:r w:rsidRPr="000026CB">
              <w:rPr>
                <w:rFonts w:ascii="Sylfaen" w:hAnsi="Sylfaen"/>
                <w:b/>
                <w:bCs/>
                <w:sz w:val="20"/>
                <w:szCs w:val="20"/>
              </w:rPr>
              <w:t>დროებით</w:t>
            </w:r>
            <w:r w:rsidR="000E014B" w:rsidRPr="000026CB">
              <w:rPr>
                <w:rFonts w:ascii="Sylfaen" w:hAnsi="Sylfaen"/>
                <w:b/>
                <w:bCs/>
                <w:sz w:val="20"/>
                <w:szCs w:val="20"/>
              </w:rPr>
              <w:t xml:space="preserve"> </w:t>
            </w:r>
            <w:r w:rsidRPr="000026CB">
              <w:rPr>
                <w:rFonts w:ascii="Sylfaen" w:hAnsi="Sylfaen"/>
                <w:b/>
                <w:bCs/>
                <w:sz w:val="20"/>
                <w:szCs w:val="20"/>
              </w:rPr>
              <w:t>კომისიასთან.</w:t>
            </w:r>
            <w:r w:rsidRPr="00F85102">
              <w:rPr>
                <w:rFonts w:ascii="Sylfaen" w:hAnsi="Sylfaen"/>
                <w:sz w:val="20"/>
                <w:szCs w:val="20"/>
              </w:rPr>
              <w:t xml:space="preserve"> დოქტორანტურაში მიღების წესი და ჩარიცხვის </w:t>
            </w:r>
            <w:proofErr w:type="gramStart"/>
            <w:r w:rsidRPr="00F85102">
              <w:rPr>
                <w:rFonts w:ascii="Sylfaen" w:hAnsi="Sylfaen"/>
                <w:sz w:val="20"/>
                <w:szCs w:val="20"/>
              </w:rPr>
              <w:t>პირობები,ასევე</w:t>
            </w:r>
            <w:proofErr w:type="gramEnd"/>
            <w:r w:rsidRPr="00F85102">
              <w:rPr>
                <w:rFonts w:ascii="Sylfaen" w:hAnsi="Sylfaen"/>
                <w:sz w:val="20"/>
                <w:szCs w:val="20"/>
              </w:rPr>
              <w:t xml:space="preserve"> საგამოცდო ტესტების ნიმუშები უცხო ენებში მოცემულია უნივერსიტეტის ვებ-გვერდზე. https://gtu.ge/Science/doqt_charicxvis_pirobebi_2019.php?sphrase_id=282764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7B67A8" w:rsidRPr="00AD2E3E" w14:paraId="152CD461" w14:textId="77777777" w:rsidTr="001F45E8">
        <w:trPr>
          <w:gridAfter w:val="1"/>
          <w:wAfter w:w="16" w:type="dxa"/>
          <w:trHeight w:val="1853"/>
        </w:trPr>
        <w:tc>
          <w:tcPr>
            <w:tcW w:w="1728" w:type="dxa"/>
            <w:tcBorders>
              <w:top w:val="single" w:sz="12" w:space="0" w:color="C00000"/>
            </w:tcBorders>
            <w:shd w:val="clear" w:color="auto" w:fill="auto"/>
            <w:vAlign w:val="center"/>
          </w:tcPr>
          <w:p w14:paraId="19171422" w14:textId="77777777" w:rsidR="007B67A8" w:rsidRPr="00F27739" w:rsidRDefault="007B67A8" w:rsidP="00CA4311">
            <w:pPr>
              <w:jc w:val="center"/>
              <w:rPr>
                <w:rFonts w:ascii="Sylfaen" w:hAnsi="Sylfaen"/>
                <w:b/>
                <w:bCs/>
                <w:sz w:val="20"/>
                <w:szCs w:val="20"/>
                <w:lang w:val="ka-GE"/>
              </w:rPr>
            </w:pPr>
            <w:r w:rsidRPr="00F27739">
              <w:rPr>
                <w:rFonts w:ascii="Sylfaen" w:hAnsi="Sylfaen"/>
                <w:b/>
                <w:bCs/>
                <w:sz w:val="20"/>
                <w:szCs w:val="20"/>
                <w:lang w:val="ka-GE"/>
              </w:rPr>
              <w:t>ქიმიური ტექნოლოგიისა და მეტალურგიის ფაკულტეტი</w:t>
            </w:r>
          </w:p>
        </w:tc>
        <w:tc>
          <w:tcPr>
            <w:tcW w:w="1710" w:type="dxa"/>
            <w:tcBorders>
              <w:top w:val="single" w:sz="12" w:space="0" w:color="C00000"/>
            </w:tcBorders>
            <w:shd w:val="clear" w:color="auto" w:fill="auto"/>
            <w:vAlign w:val="center"/>
          </w:tcPr>
          <w:p w14:paraId="1F303401" w14:textId="77777777" w:rsidR="007B67A8" w:rsidRPr="00F27739" w:rsidRDefault="007B67A8" w:rsidP="00CA4311">
            <w:pPr>
              <w:spacing w:after="0"/>
              <w:jc w:val="center"/>
              <w:rPr>
                <w:rFonts w:ascii="Sylfaen" w:hAnsi="Sylfaen" w:cs="Sylfaen"/>
                <w:b/>
                <w:bCs/>
                <w:sz w:val="20"/>
                <w:szCs w:val="20"/>
                <w:lang w:val="ka-GE"/>
              </w:rPr>
            </w:pPr>
            <w:r w:rsidRPr="00F27739">
              <w:rPr>
                <w:rFonts w:ascii="Sylfaen" w:hAnsi="Sylfaen" w:cs="Sylfaen"/>
                <w:b/>
                <w:bCs/>
                <w:sz w:val="20"/>
                <w:szCs w:val="20"/>
                <w:lang w:val="ka-GE"/>
              </w:rPr>
              <w:t xml:space="preserve">აკრედიტაციის საბჭოს </w:t>
            </w:r>
            <w:r w:rsidRPr="00F27739">
              <w:rPr>
                <w:rFonts w:ascii="Sylfaen" w:hAnsi="Sylfaen" w:cs="Sylfaen"/>
                <w:b/>
                <w:bCs/>
                <w:sz w:val="20"/>
                <w:szCs w:val="20"/>
              </w:rPr>
              <w:t>გადაწყვეტილებ</w:t>
            </w:r>
            <w:r w:rsidRPr="00F27739">
              <w:rPr>
                <w:rFonts w:ascii="Sylfaen" w:hAnsi="Sylfaen" w:cs="Sylfaen"/>
                <w:b/>
                <w:bCs/>
                <w:sz w:val="20"/>
                <w:szCs w:val="20"/>
                <w:lang w:val="ka-GE"/>
              </w:rPr>
              <w:t xml:space="preserve">აN </w:t>
            </w:r>
            <w:r w:rsidRPr="00F27739">
              <w:rPr>
                <w:rFonts w:ascii="Sylfaen" w:hAnsi="Sylfaen" w:cs="Sylfaen"/>
                <w:b/>
                <w:bCs/>
                <w:sz w:val="20"/>
                <w:szCs w:val="20"/>
              </w:rPr>
              <w:t>515010</w:t>
            </w:r>
          </w:p>
          <w:p w14:paraId="1747D944" w14:textId="77777777" w:rsidR="007B67A8" w:rsidRPr="00F27739" w:rsidRDefault="007B67A8" w:rsidP="00CA4311">
            <w:pPr>
              <w:spacing w:after="0"/>
              <w:jc w:val="center"/>
              <w:rPr>
                <w:rFonts w:ascii="Sylfaen" w:hAnsi="Sylfaen" w:cs="Sylfaen"/>
                <w:b/>
                <w:bCs/>
                <w:sz w:val="20"/>
                <w:szCs w:val="20"/>
              </w:rPr>
            </w:pPr>
            <w:r w:rsidRPr="00F27739">
              <w:rPr>
                <w:rFonts w:ascii="Sylfaen" w:hAnsi="Sylfaen" w:cs="Sylfaen"/>
                <w:b/>
                <w:bCs/>
                <w:sz w:val="20"/>
                <w:szCs w:val="20"/>
              </w:rPr>
              <w:t>02.06.2021</w:t>
            </w:r>
          </w:p>
          <w:p w14:paraId="3A66C372" w14:textId="77777777" w:rsidR="007B67A8" w:rsidRPr="00F27739" w:rsidRDefault="007B67A8" w:rsidP="00CA4311">
            <w:pPr>
              <w:spacing w:after="0" w:line="240" w:lineRule="auto"/>
              <w:jc w:val="center"/>
              <w:rPr>
                <w:rFonts w:ascii="Sylfaen" w:hAnsi="Sylfaen" w:cs="Sylfaen"/>
                <w:b/>
                <w:bCs/>
                <w:sz w:val="20"/>
                <w:szCs w:val="20"/>
                <w:lang w:val="ka-GE"/>
              </w:rPr>
            </w:pPr>
          </w:p>
          <w:p w14:paraId="1364B9AB" w14:textId="77777777" w:rsidR="007B67A8" w:rsidRPr="00F27739" w:rsidRDefault="007B67A8" w:rsidP="00CA4311">
            <w:pPr>
              <w:spacing w:after="0" w:line="240" w:lineRule="auto"/>
              <w:jc w:val="center"/>
              <w:rPr>
                <w:rFonts w:ascii="Sylfaen" w:hAnsi="Sylfaen"/>
                <w:b/>
                <w:bCs/>
                <w:color w:val="000000"/>
                <w:sz w:val="20"/>
                <w:szCs w:val="20"/>
              </w:rPr>
            </w:pPr>
            <w:r w:rsidRPr="00F27739">
              <w:rPr>
                <w:rFonts w:ascii="Sylfaen" w:hAnsi="Sylfaen"/>
                <w:b/>
                <w:bCs/>
                <w:color w:val="000000"/>
                <w:sz w:val="20"/>
                <w:szCs w:val="20"/>
              </w:rPr>
              <w:t>აკრედიტაციის ვადის გასვლის თარიღი:</w:t>
            </w:r>
          </w:p>
          <w:p w14:paraId="1A339304" w14:textId="77777777" w:rsidR="007B67A8" w:rsidRPr="00F27739" w:rsidRDefault="007B67A8" w:rsidP="00CA4311">
            <w:pPr>
              <w:spacing w:after="0" w:line="240" w:lineRule="auto"/>
              <w:jc w:val="center"/>
              <w:rPr>
                <w:rFonts w:ascii="Sylfaen" w:hAnsi="Sylfaen"/>
                <w:b/>
                <w:bCs/>
                <w:color w:val="000000"/>
                <w:sz w:val="20"/>
                <w:szCs w:val="20"/>
              </w:rPr>
            </w:pPr>
            <w:r w:rsidRPr="00F27739">
              <w:rPr>
                <w:rFonts w:ascii="Sylfaen" w:hAnsi="Sylfaen"/>
                <w:b/>
                <w:bCs/>
                <w:color w:val="000000"/>
                <w:sz w:val="20"/>
                <w:szCs w:val="20"/>
              </w:rPr>
              <w:t xml:space="preserve"> 31. 12. 2026</w:t>
            </w:r>
          </w:p>
          <w:p w14:paraId="671D11AF" w14:textId="77777777" w:rsidR="007B67A8" w:rsidRPr="00F27739" w:rsidRDefault="007B67A8" w:rsidP="00CA4311">
            <w:pPr>
              <w:jc w:val="center"/>
              <w:rPr>
                <w:rFonts w:ascii="Sylfaen" w:hAnsi="Sylfaen"/>
                <w:b/>
                <w:bCs/>
                <w:sz w:val="20"/>
                <w:szCs w:val="20"/>
                <w:lang w:val="ka-GE"/>
              </w:rPr>
            </w:pPr>
          </w:p>
        </w:tc>
        <w:tc>
          <w:tcPr>
            <w:tcW w:w="1800" w:type="dxa"/>
            <w:tcBorders>
              <w:top w:val="single" w:sz="12" w:space="0" w:color="C00000"/>
            </w:tcBorders>
            <w:shd w:val="clear" w:color="auto" w:fill="auto"/>
            <w:vAlign w:val="center"/>
          </w:tcPr>
          <w:p w14:paraId="613C62F4" w14:textId="3B8640CE" w:rsidR="007B67A8" w:rsidRPr="00EE6B8B" w:rsidRDefault="007B67A8" w:rsidP="00CA4311">
            <w:pPr>
              <w:jc w:val="both"/>
              <w:rPr>
                <w:rFonts w:ascii="Sylfaen" w:hAnsi="Sylfaen"/>
                <w:b/>
                <w:bCs/>
                <w:sz w:val="20"/>
                <w:szCs w:val="20"/>
                <w:lang w:val="ka-GE"/>
              </w:rPr>
            </w:pPr>
            <w:r w:rsidRPr="00EE6B8B">
              <w:rPr>
                <w:rFonts w:ascii="Sylfaen" w:hAnsi="Sylfaen"/>
                <w:b/>
                <w:bCs/>
                <w:sz w:val="20"/>
                <w:szCs w:val="20"/>
                <w:lang w:val="ka-GE"/>
              </w:rPr>
              <w:t>ქიმიური და ბიოლოგიური ინჟინერია</w:t>
            </w:r>
          </w:p>
        </w:tc>
        <w:tc>
          <w:tcPr>
            <w:tcW w:w="1980" w:type="dxa"/>
            <w:tcBorders>
              <w:top w:val="single" w:sz="12" w:space="0" w:color="C00000"/>
            </w:tcBorders>
            <w:shd w:val="clear" w:color="auto" w:fill="auto"/>
            <w:vAlign w:val="center"/>
          </w:tcPr>
          <w:p w14:paraId="2FA5EF99" w14:textId="0C4D7893" w:rsidR="007B67A8" w:rsidRPr="00223EF4" w:rsidRDefault="007B67A8" w:rsidP="00223EF4">
            <w:pPr>
              <w:spacing w:after="0" w:line="240" w:lineRule="auto"/>
              <w:rPr>
                <w:rFonts w:ascii="Sylfaen" w:hAnsi="Sylfaen"/>
                <w:bCs/>
                <w:sz w:val="20"/>
                <w:szCs w:val="20"/>
                <w:lang w:val="ka-GE"/>
              </w:rPr>
            </w:pPr>
            <w:r w:rsidRPr="00223EF4">
              <w:rPr>
                <w:rFonts w:ascii="Sylfaen" w:hAnsi="Sylfaen"/>
                <w:b/>
                <w:sz w:val="20"/>
                <w:szCs w:val="20"/>
              </w:rPr>
              <w:t xml:space="preserve">ქიმიური და ბიოლოგიური </w:t>
            </w:r>
            <w:proofErr w:type="gramStart"/>
            <w:r w:rsidRPr="00223EF4">
              <w:rPr>
                <w:rFonts w:ascii="Sylfaen" w:hAnsi="Sylfaen"/>
                <w:b/>
                <w:sz w:val="20"/>
                <w:szCs w:val="20"/>
              </w:rPr>
              <w:t>ინჟინერიის</w:t>
            </w:r>
            <w:r w:rsidRPr="00223EF4">
              <w:rPr>
                <w:rFonts w:ascii="Sylfaen" w:hAnsi="Sylfaen"/>
                <w:bCs/>
                <w:sz w:val="20"/>
                <w:szCs w:val="20"/>
              </w:rPr>
              <w:t xml:space="preserve">  </w:t>
            </w:r>
            <w:r w:rsidRPr="00223EF4">
              <w:rPr>
                <w:rFonts w:ascii="Sylfaen" w:hAnsi="Sylfaen"/>
                <w:b/>
                <w:sz w:val="20"/>
                <w:szCs w:val="20"/>
              </w:rPr>
              <w:t>დოქტორი</w:t>
            </w:r>
            <w:proofErr w:type="gramEnd"/>
          </w:p>
        </w:tc>
        <w:tc>
          <w:tcPr>
            <w:tcW w:w="3150" w:type="dxa"/>
            <w:tcBorders>
              <w:top w:val="single" w:sz="12" w:space="0" w:color="C00000"/>
            </w:tcBorders>
            <w:shd w:val="clear" w:color="auto" w:fill="auto"/>
            <w:vAlign w:val="center"/>
          </w:tcPr>
          <w:p w14:paraId="65E7FA13" w14:textId="77777777" w:rsidR="000E014B" w:rsidRPr="000E014B" w:rsidRDefault="000E014B" w:rsidP="000E014B">
            <w:pPr>
              <w:pStyle w:val="ListParagraph"/>
              <w:spacing w:after="0" w:line="240" w:lineRule="auto"/>
              <w:ind w:left="321"/>
              <w:rPr>
                <w:rFonts w:ascii="Sylfaen" w:hAnsi="Sylfaen"/>
                <w:b/>
                <w:bCs/>
                <w:sz w:val="20"/>
                <w:szCs w:val="20"/>
                <w:lang w:val="ka-GE"/>
              </w:rPr>
            </w:pPr>
          </w:p>
          <w:p w14:paraId="15456D6D" w14:textId="77777777" w:rsidR="000E014B" w:rsidRPr="000E014B" w:rsidRDefault="000E014B" w:rsidP="000E014B">
            <w:pPr>
              <w:pStyle w:val="ListParagraph"/>
              <w:spacing w:after="0" w:line="240" w:lineRule="auto"/>
              <w:ind w:left="321"/>
              <w:rPr>
                <w:rFonts w:ascii="Sylfaen" w:hAnsi="Sylfaen"/>
                <w:b/>
                <w:bCs/>
                <w:sz w:val="20"/>
                <w:szCs w:val="20"/>
                <w:lang w:val="ka-GE"/>
              </w:rPr>
            </w:pPr>
          </w:p>
          <w:p w14:paraId="1C80410F" w14:textId="0F71A14B" w:rsidR="000E014B" w:rsidRPr="00A528D2"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7F4C8BF3"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36A1EFA0"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D729AD2" w14:textId="77777777" w:rsidR="000E014B" w:rsidRPr="00A528D2" w:rsidRDefault="000E014B" w:rsidP="000E014B">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13107C49" w14:textId="77777777" w:rsidR="007B67A8" w:rsidRPr="00306E3E" w:rsidRDefault="007B67A8" w:rsidP="00CA4311">
            <w:pPr>
              <w:pStyle w:val="ListParagraph"/>
              <w:spacing w:after="0" w:line="240" w:lineRule="auto"/>
              <w:ind w:left="270"/>
              <w:jc w:val="center"/>
              <w:rPr>
                <w:rFonts w:ascii="Sylfaen" w:hAnsi="Sylfaen"/>
                <w:bCs/>
                <w:sz w:val="20"/>
                <w:szCs w:val="20"/>
                <w:lang w:val="ka-GE"/>
              </w:rPr>
            </w:pPr>
          </w:p>
        </w:tc>
        <w:tc>
          <w:tcPr>
            <w:tcW w:w="5160" w:type="dxa"/>
            <w:tcBorders>
              <w:top w:val="single" w:sz="12" w:space="0" w:color="C00000"/>
            </w:tcBorders>
            <w:shd w:val="clear" w:color="auto" w:fill="auto"/>
            <w:vAlign w:val="center"/>
          </w:tcPr>
          <w:p w14:paraId="6B040B27" w14:textId="74E34354" w:rsidR="007B67A8" w:rsidRPr="004F38CF" w:rsidRDefault="007B67A8" w:rsidP="00CA4311">
            <w:pPr>
              <w:jc w:val="both"/>
              <w:rPr>
                <w:rFonts w:ascii="Sylfaen" w:hAnsi="Sylfaen"/>
                <w:b/>
                <w:bCs/>
                <w:sz w:val="20"/>
                <w:szCs w:val="20"/>
                <w:lang w:val="ka-GE"/>
              </w:rPr>
            </w:pPr>
            <w:r w:rsidRPr="00306E3E">
              <w:rPr>
                <w:rFonts w:ascii="Sylfaen" w:hAnsi="Sylfaen"/>
                <w:sz w:val="20"/>
                <w:szCs w:val="20"/>
                <w:lang w:val="ka-GE"/>
              </w:rPr>
              <w:t xml:space="preserve">„ქიმიური და ბიოლოგიური ინჟინერიის“ დოქტორანტურის საგანმანათლებლო პროგრამაზე სწავლის უფლება აქვს მაგისტრის ან მასთან გათანაბრებული აკადემიური ხარისხის მქონე პირს.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(სერთი¬ფიკატები, სიგელები, პატენტები და ა.შ.). </w:t>
            </w:r>
            <w:r w:rsidRPr="000E014B">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სტუ-ს კომპიუტერულ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w:t>
            </w:r>
            <w:r w:rsidRPr="00306E3E">
              <w:rPr>
                <w:rFonts w:ascii="Sylfaen" w:hAnsi="Sylfaen"/>
                <w:sz w:val="20"/>
                <w:szCs w:val="20"/>
                <w:lang w:val="ka-GE"/>
              </w:rPr>
              <w:t xml:space="preserve"> </w:t>
            </w:r>
            <w:r w:rsidRPr="000026CB">
              <w:rPr>
                <w:rFonts w:ascii="Sylfaen" w:hAnsi="Sylfaen"/>
                <w:b/>
                <w:bCs/>
                <w:sz w:val="20"/>
                <w:szCs w:val="20"/>
                <w:lang w:val="ka-GE"/>
              </w:rPr>
              <w:t>დადებითი შეფასების მიღების შემთხვევაში აპლიკანტი გადის გასაუბრებას საფაკულტეტო დროებით კომისიასთა</w:t>
            </w:r>
            <w:r w:rsidRPr="00306E3E">
              <w:rPr>
                <w:rFonts w:ascii="Sylfaen" w:hAnsi="Sylfaen"/>
                <w:sz w:val="20"/>
                <w:szCs w:val="20"/>
                <w:lang w:val="ka-GE"/>
              </w:rPr>
              <w:t>ნ. დოქტორანტურაში მიღების წესი და ჩარიცხვის პირობები განთავსებულია 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p>
        </w:tc>
      </w:tr>
      <w:tr w:rsidR="007B67A8" w:rsidRPr="00AD2E3E" w14:paraId="13654259" w14:textId="77777777" w:rsidTr="001F45E8">
        <w:trPr>
          <w:gridAfter w:val="1"/>
          <w:wAfter w:w="16" w:type="dxa"/>
          <w:trHeight w:val="1955"/>
        </w:trPr>
        <w:tc>
          <w:tcPr>
            <w:tcW w:w="1728" w:type="dxa"/>
            <w:shd w:val="clear" w:color="auto" w:fill="auto"/>
            <w:vAlign w:val="center"/>
          </w:tcPr>
          <w:p w14:paraId="73DC455B" w14:textId="77777777" w:rsidR="007B67A8" w:rsidRPr="00EE6B8B" w:rsidRDefault="007B67A8" w:rsidP="00CA4311">
            <w:pPr>
              <w:jc w:val="center"/>
              <w:rPr>
                <w:rFonts w:ascii="Sylfaen" w:hAnsi="Sylfaen"/>
                <w:b/>
                <w:bCs/>
                <w:sz w:val="20"/>
                <w:szCs w:val="20"/>
                <w:lang w:val="ka-GE"/>
              </w:rPr>
            </w:pPr>
          </w:p>
        </w:tc>
        <w:tc>
          <w:tcPr>
            <w:tcW w:w="1710" w:type="dxa"/>
            <w:shd w:val="clear" w:color="auto" w:fill="auto"/>
            <w:vAlign w:val="center"/>
          </w:tcPr>
          <w:p w14:paraId="568D2A6F" w14:textId="77777777" w:rsidR="007B67A8" w:rsidRPr="00EE6B8B" w:rsidRDefault="007B67A8"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714481</w:t>
            </w:r>
          </w:p>
          <w:p w14:paraId="00A1C968" w14:textId="77777777" w:rsidR="007B67A8" w:rsidRPr="00EE6B8B" w:rsidRDefault="007B67A8" w:rsidP="00CA4311">
            <w:pPr>
              <w:spacing w:after="0"/>
              <w:jc w:val="center"/>
              <w:rPr>
                <w:rFonts w:ascii="Sylfaen" w:hAnsi="Sylfaen" w:cs="Sylfaen"/>
                <w:b/>
                <w:bCs/>
                <w:sz w:val="20"/>
                <w:szCs w:val="20"/>
              </w:rPr>
            </w:pPr>
            <w:r w:rsidRPr="00EE6B8B">
              <w:rPr>
                <w:rFonts w:ascii="Sylfaen" w:hAnsi="Sylfaen" w:cs="Sylfaen"/>
                <w:b/>
                <w:bCs/>
                <w:sz w:val="20"/>
                <w:szCs w:val="20"/>
              </w:rPr>
              <w:t>15.07.2021</w:t>
            </w:r>
          </w:p>
          <w:p w14:paraId="59B84F88" w14:textId="77777777" w:rsidR="007B67A8" w:rsidRPr="00EE6B8B" w:rsidRDefault="007B67A8" w:rsidP="00CA4311">
            <w:pPr>
              <w:spacing w:after="0" w:line="240" w:lineRule="auto"/>
              <w:jc w:val="center"/>
              <w:rPr>
                <w:rFonts w:ascii="Sylfaen" w:hAnsi="Sylfaen" w:cs="Sylfaen"/>
                <w:b/>
                <w:bCs/>
                <w:sz w:val="20"/>
                <w:szCs w:val="20"/>
                <w:lang w:val="ka-GE"/>
              </w:rPr>
            </w:pPr>
          </w:p>
          <w:p w14:paraId="0ECFE974" w14:textId="77777777" w:rsidR="007B67A8" w:rsidRPr="00EE6B8B" w:rsidRDefault="007B67A8"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 xml:space="preserve">აკრედიტაციის ვადის გასვლის თარიღი: </w:t>
            </w:r>
          </w:p>
          <w:p w14:paraId="593BCC4C" w14:textId="77777777" w:rsidR="007B67A8" w:rsidRPr="00EE6B8B" w:rsidRDefault="007B67A8"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31. 12. 2026</w:t>
            </w:r>
          </w:p>
          <w:p w14:paraId="5BF6365D" w14:textId="77777777" w:rsidR="007B67A8" w:rsidRPr="00EE6B8B" w:rsidRDefault="007B67A8" w:rsidP="00CA4311">
            <w:pPr>
              <w:jc w:val="center"/>
              <w:rPr>
                <w:rFonts w:ascii="Sylfaen" w:hAnsi="Sylfaen" w:cs="Sylfaen"/>
                <w:b/>
                <w:bCs/>
                <w:sz w:val="20"/>
                <w:szCs w:val="20"/>
                <w:lang w:val="ka-GE"/>
              </w:rPr>
            </w:pPr>
          </w:p>
        </w:tc>
        <w:tc>
          <w:tcPr>
            <w:tcW w:w="1800" w:type="dxa"/>
            <w:tcBorders>
              <w:top w:val="single" w:sz="12" w:space="0" w:color="C00000"/>
            </w:tcBorders>
            <w:shd w:val="clear" w:color="auto" w:fill="auto"/>
            <w:vAlign w:val="center"/>
          </w:tcPr>
          <w:p w14:paraId="0F90677A" w14:textId="794C571F" w:rsidR="007B67A8" w:rsidRPr="00EE6B8B" w:rsidRDefault="007B67A8" w:rsidP="00CA4311">
            <w:pPr>
              <w:rPr>
                <w:rFonts w:ascii="Sylfaen" w:hAnsi="Sylfaen" w:cs="Sylfaen"/>
                <w:b/>
                <w:bCs/>
                <w:sz w:val="20"/>
                <w:szCs w:val="20"/>
                <w:lang w:val="ka-GE"/>
              </w:rPr>
            </w:pPr>
            <w:r w:rsidRPr="00EE6B8B">
              <w:rPr>
                <w:rFonts w:ascii="Sylfaen" w:hAnsi="Sylfaen" w:cs="Sylfaen"/>
                <w:b/>
                <w:bCs/>
                <w:sz w:val="20"/>
                <w:szCs w:val="20"/>
                <w:lang w:val="ka-GE"/>
              </w:rPr>
              <w:t>მასალათმცოდნეობა</w:t>
            </w:r>
          </w:p>
        </w:tc>
        <w:tc>
          <w:tcPr>
            <w:tcW w:w="1980" w:type="dxa"/>
            <w:tcBorders>
              <w:top w:val="single" w:sz="12" w:space="0" w:color="C00000"/>
            </w:tcBorders>
            <w:shd w:val="clear" w:color="auto" w:fill="auto"/>
          </w:tcPr>
          <w:p w14:paraId="5F2358FF" w14:textId="77777777" w:rsidR="007B67A8" w:rsidRDefault="007B67A8" w:rsidP="00CA4311">
            <w:pPr>
              <w:rPr>
                <w:rFonts w:ascii="Sylfaen" w:hAnsi="Sylfaen"/>
                <w:sz w:val="20"/>
                <w:szCs w:val="20"/>
                <w:lang w:val="ka-GE"/>
              </w:rPr>
            </w:pPr>
          </w:p>
          <w:p w14:paraId="08B7A8F7" w14:textId="77777777" w:rsidR="007B67A8" w:rsidRDefault="007B67A8" w:rsidP="00CA4311">
            <w:pPr>
              <w:rPr>
                <w:rFonts w:ascii="Sylfaen" w:hAnsi="Sylfaen"/>
                <w:sz w:val="20"/>
                <w:szCs w:val="20"/>
                <w:lang w:val="ka-GE"/>
              </w:rPr>
            </w:pPr>
          </w:p>
          <w:p w14:paraId="2252DF68" w14:textId="77777777" w:rsidR="007B67A8" w:rsidRDefault="007B67A8" w:rsidP="00CA4311">
            <w:pPr>
              <w:rPr>
                <w:rFonts w:ascii="Sylfaen" w:hAnsi="Sylfaen"/>
                <w:sz w:val="20"/>
                <w:szCs w:val="20"/>
                <w:lang w:val="ka-GE"/>
              </w:rPr>
            </w:pPr>
          </w:p>
          <w:p w14:paraId="2AC4A7B1" w14:textId="77777777" w:rsidR="007B67A8" w:rsidRDefault="007B67A8" w:rsidP="00CA4311">
            <w:pPr>
              <w:rPr>
                <w:rFonts w:ascii="Sylfaen" w:hAnsi="Sylfaen"/>
                <w:sz w:val="20"/>
                <w:szCs w:val="20"/>
                <w:lang w:val="ka-GE"/>
              </w:rPr>
            </w:pPr>
          </w:p>
          <w:p w14:paraId="59007EE9" w14:textId="77777777" w:rsidR="00223EF4" w:rsidRDefault="00223EF4" w:rsidP="00CA4311">
            <w:pPr>
              <w:rPr>
                <w:rFonts w:ascii="Sylfaen" w:hAnsi="Sylfaen"/>
                <w:sz w:val="20"/>
                <w:szCs w:val="20"/>
                <w:lang w:val="ka-GE"/>
              </w:rPr>
            </w:pPr>
          </w:p>
          <w:p w14:paraId="0912C7DD" w14:textId="4ADB455B" w:rsidR="007B67A8" w:rsidRPr="00223EF4" w:rsidRDefault="007B67A8" w:rsidP="00CA4311">
            <w:pPr>
              <w:rPr>
                <w:rFonts w:ascii="Sylfaen" w:hAnsi="Sylfaen"/>
                <w:b/>
                <w:bCs/>
                <w:sz w:val="20"/>
                <w:szCs w:val="20"/>
                <w:lang w:val="ka-GE"/>
              </w:rPr>
            </w:pPr>
            <w:r w:rsidRPr="00223EF4">
              <w:rPr>
                <w:rFonts w:ascii="Sylfaen" w:hAnsi="Sylfaen"/>
                <w:b/>
                <w:bCs/>
                <w:sz w:val="20"/>
                <w:szCs w:val="20"/>
              </w:rPr>
              <w:t>მასალათმცოდნეობის დოქტორი</w:t>
            </w:r>
          </w:p>
        </w:tc>
        <w:tc>
          <w:tcPr>
            <w:tcW w:w="3150" w:type="dxa"/>
            <w:tcBorders>
              <w:top w:val="single" w:sz="12" w:space="0" w:color="C00000"/>
            </w:tcBorders>
            <w:shd w:val="clear" w:color="auto" w:fill="auto"/>
          </w:tcPr>
          <w:p w14:paraId="3D9FF58C" w14:textId="77777777" w:rsidR="007B67A8" w:rsidRDefault="007B67A8" w:rsidP="00CA4311">
            <w:pPr>
              <w:spacing w:after="200" w:line="276" w:lineRule="auto"/>
              <w:rPr>
                <w:rFonts w:ascii="Sylfaen" w:hAnsi="Sylfaen"/>
                <w:sz w:val="20"/>
                <w:szCs w:val="20"/>
                <w:lang w:val="ka-GE"/>
              </w:rPr>
            </w:pPr>
          </w:p>
          <w:p w14:paraId="0C46A092" w14:textId="77777777" w:rsidR="007B67A8" w:rsidRDefault="007B67A8" w:rsidP="00CA4311">
            <w:pPr>
              <w:rPr>
                <w:rFonts w:ascii="Sylfaen" w:hAnsi="Sylfaen"/>
                <w:sz w:val="20"/>
                <w:szCs w:val="20"/>
                <w:lang w:val="ka-GE"/>
              </w:rPr>
            </w:pPr>
          </w:p>
          <w:p w14:paraId="3E44F442" w14:textId="77777777" w:rsidR="000E014B" w:rsidRDefault="000E014B" w:rsidP="00CA4311">
            <w:pPr>
              <w:rPr>
                <w:rFonts w:ascii="Sylfaen" w:hAnsi="Sylfaen"/>
                <w:sz w:val="20"/>
                <w:szCs w:val="20"/>
                <w:lang w:val="ka-GE"/>
              </w:rPr>
            </w:pPr>
          </w:p>
          <w:p w14:paraId="298B0EB2" w14:textId="77777777" w:rsidR="000E014B" w:rsidRDefault="000E014B" w:rsidP="00CA4311">
            <w:pPr>
              <w:rPr>
                <w:rFonts w:ascii="Sylfaen" w:hAnsi="Sylfaen"/>
                <w:sz w:val="20"/>
                <w:szCs w:val="20"/>
                <w:lang w:val="ka-GE"/>
              </w:rPr>
            </w:pPr>
          </w:p>
          <w:p w14:paraId="0E292674" w14:textId="77777777" w:rsidR="000E014B" w:rsidRDefault="000E014B" w:rsidP="00CA4311">
            <w:pPr>
              <w:rPr>
                <w:rFonts w:ascii="Sylfaen" w:hAnsi="Sylfaen"/>
                <w:sz w:val="20"/>
                <w:szCs w:val="20"/>
                <w:lang w:val="ka-GE"/>
              </w:rPr>
            </w:pPr>
          </w:p>
          <w:p w14:paraId="5BB4F7FF" w14:textId="77777777" w:rsidR="000E014B" w:rsidRPr="00A528D2" w:rsidRDefault="000E014B" w:rsidP="000E014B">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89AD2E5" w14:textId="77777777" w:rsidR="000E014B" w:rsidRPr="00A528D2" w:rsidRDefault="000E014B" w:rsidP="000E014B">
            <w:pPr>
              <w:pStyle w:val="ListParagraph"/>
              <w:spacing w:after="0" w:line="240" w:lineRule="auto"/>
              <w:ind w:left="321"/>
              <w:rPr>
                <w:rFonts w:ascii="Sylfaen" w:hAnsi="Sylfaen"/>
                <w:b/>
                <w:bCs/>
                <w:sz w:val="20"/>
                <w:szCs w:val="20"/>
                <w:lang w:val="ka-GE"/>
              </w:rPr>
            </w:pPr>
          </w:p>
          <w:p w14:paraId="76996C30" w14:textId="77777777" w:rsidR="000E014B" w:rsidRPr="00A528D2" w:rsidRDefault="000E014B" w:rsidP="000E014B">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6D854D6" w14:textId="77777777" w:rsidR="000E014B" w:rsidRPr="00A528D2" w:rsidRDefault="000E014B" w:rsidP="000E014B">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703BB51C" w14:textId="77777777" w:rsidR="000E014B" w:rsidRPr="00EE6B8B" w:rsidRDefault="000E014B" w:rsidP="00CA4311">
            <w:pPr>
              <w:rPr>
                <w:rFonts w:ascii="Sylfaen" w:hAnsi="Sylfaen"/>
                <w:sz w:val="20"/>
                <w:szCs w:val="20"/>
                <w:lang w:val="ka-GE"/>
              </w:rPr>
            </w:pPr>
          </w:p>
        </w:tc>
        <w:tc>
          <w:tcPr>
            <w:tcW w:w="5160" w:type="dxa"/>
            <w:shd w:val="clear" w:color="auto" w:fill="auto"/>
            <w:vAlign w:val="center"/>
          </w:tcPr>
          <w:p w14:paraId="3D196C87" w14:textId="5565D1E4" w:rsidR="007B67A8" w:rsidRPr="00306E3E" w:rsidRDefault="007B67A8" w:rsidP="00CA4311">
            <w:pPr>
              <w:jc w:val="both"/>
              <w:rPr>
                <w:rFonts w:ascii="Sylfaen" w:hAnsi="Sylfaen"/>
                <w:sz w:val="20"/>
                <w:szCs w:val="20"/>
                <w:lang w:val="ka-GE"/>
              </w:rPr>
            </w:pPr>
            <w:r w:rsidRPr="000E014B">
              <w:rPr>
                <w:rFonts w:ascii="Sylfaen" w:hAnsi="Sylfaen"/>
                <w:b/>
                <w:bCs/>
                <w:sz w:val="20"/>
                <w:szCs w:val="20"/>
                <w:lang w:val="ka-GE"/>
              </w:rPr>
              <w:t>დოქტორანტურის საგანმანათლებლო პროგრამაზე „მასალათმცოდნეობა“ სწავლის უფლება აქვს მაგისტრის ან მასთან გათანაბრებული აკადემიური ხარისხის მქონე პირს, რომელსაც ხარისხი მინიჭებული აქვს სწავლის სფეროების კლასიფიკატორის შემდეგი ფართო სფეროებიდან: 05 საბუნებისმეტყველო მეცნიერებები, მათემატიკა და სტატისტიკა; 07 ინჟინერია, წარმოება და მშენებლობა;</w:t>
            </w:r>
            <w:r w:rsidRPr="00306E3E">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(სერთიფიკატები, სიგელები, პატენტები და ა.შ.). </w:t>
            </w:r>
            <w:r w:rsidRPr="000E014B">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სტუ-ს კომპიუტერულ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w:t>
            </w:r>
            <w:r w:rsidRPr="00306E3E">
              <w:rPr>
                <w:rFonts w:ascii="Sylfaen" w:hAnsi="Sylfaen"/>
                <w:sz w:val="20"/>
                <w:szCs w:val="20"/>
                <w:lang w:val="ka-GE"/>
              </w:rPr>
              <w:t xml:space="preserve"> </w:t>
            </w:r>
            <w:r w:rsidRPr="000E014B">
              <w:rPr>
                <w:rFonts w:ascii="Sylfaen" w:hAnsi="Sylfaen"/>
                <w:b/>
                <w:bCs/>
                <w:sz w:val="20"/>
                <w:szCs w:val="20"/>
                <w:lang w:val="ka-GE"/>
              </w:rPr>
              <w:t>აპლიკანტი გადის გასაუბრებას საფაკულტეტო დროებით კომისიასთან.</w:t>
            </w:r>
            <w:r w:rsidRPr="00306E3E">
              <w:rPr>
                <w:rFonts w:ascii="Sylfaen" w:hAnsi="Sylfaen"/>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w:t>
            </w:r>
            <w:r w:rsidR="00A23080" w:rsidRPr="00306E3E">
              <w:rPr>
                <w:rFonts w:ascii="Sylfaen" w:hAnsi="Sylfaen"/>
                <w:sz w:val="20"/>
                <w:szCs w:val="20"/>
                <w:lang w:val="ka-GE"/>
              </w:rPr>
              <w:t>ინფორმაცია თავსდება უნივერსიტეტის ვებგვერდზე</w:t>
            </w:r>
            <w:r w:rsidR="00A23080">
              <w:rPr>
                <w:rFonts w:ascii="Sylfaen" w:hAnsi="Sylfaen"/>
                <w:sz w:val="20"/>
                <w:szCs w:val="20"/>
                <w:lang w:val="ka-GE"/>
              </w:rPr>
              <w:t>.</w:t>
            </w:r>
          </w:p>
        </w:tc>
      </w:tr>
      <w:tr w:rsidR="00072142" w:rsidRPr="00AD2E3E" w14:paraId="53D9DE94" w14:textId="77777777" w:rsidTr="001F45E8">
        <w:tc>
          <w:tcPr>
            <w:tcW w:w="1728" w:type="dxa"/>
            <w:shd w:val="clear" w:color="auto" w:fill="auto"/>
            <w:vAlign w:val="center"/>
          </w:tcPr>
          <w:p w14:paraId="2EAF18DD" w14:textId="77777777" w:rsidR="00072142" w:rsidRPr="00EE6B8B" w:rsidRDefault="00072142" w:rsidP="00CA4311">
            <w:pPr>
              <w:jc w:val="center"/>
              <w:rPr>
                <w:rFonts w:ascii="Sylfaen" w:hAnsi="Sylfaen"/>
                <w:b/>
                <w:bCs/>
                <w:sz w:val="20"/>
                <w:szCs w:val="20"/>
                <w:lang w:val="ka-GE"/>
              </w:rPr>
            </w:pPr>
          </w:p>
        </w:tc>
        <w:tc>
          <w:tcPr>
            <w:tcW w:w="1710" w:type="dxa"/>
            <w:shd w:val="clear" w:color="auto" w:fill="auto"/>
            <w:vAlign w:val="center"/>
          </w:tcPr>
          <w:p w14:paraId="030DA5F6" w14:textId="77777777" w:rsidR="00072142" w:rsidRPr="00EE6B8B" w:rsidRDefault="00072142"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709345</w:t>
            </w:r>
          </w:p>
          <w:p w14:paraId="3DA47900" w14:textId="77777777" w:rsidR="00072142" w:rsidRPr="00EE6B8B" w:rsidRDefault="00072142" w:rsidP="00CA4311">
            <w:pPr>
              <w:spacing w:after="0"/>
              <w:jc w:val="center"/>
              <w:rPr>
                <w:rFonts w:ascii="Sylfaen" w:hAnsi="Sylfaen" w:cs="Sylfaen"/>
                <w:b/>
                <w:bCs/>
                <w:sz w:val="20"/>
                <w:szCs w:val="20"/>
              </w:rPr>
            </w:pPr>
            <w:r w:rsidRPr="00EE6B8B">
              <w:rPr>
                <w:rFonts w:ascii="Sylfaen" w:hAnsi="Sylfaen" w:cs="Sylfaen"/>
                <w:b/>
                <w:bCs/>
                <w:sz w:val="20"/>
                <w:szCs w:val="20"/>
              </w:rPr>
              <w:t>14.07.2021</w:t>
            </w:r>
          </w:p>
          <w:p w14:paraId="69C2DC67" w14:textId="77777777" w:rsidR="00072142" w:rsidRPr="00EE6B8B" w:rsidRDefault="00072142" w:rsidP="00CA4311">
            <w:pPr>
              <w:spacing w:after="0"/>
              <w:jc w:val="center"/>
              <w:rPr>
                <w:rFonts w:ascii="Sylfaen" w:hAnsi="Sylfaen" w:cs="Sylfaen"/>
                <w:b/>
                <w:bCs/>
                <w:sz w:val="20"/>
                <w:szCs w:val="20"/>
              </w:rPr>
            </w:pPr>
          </w:p>
          <w:p w14:paraId="738E3F5F" w14:textId="77777777" w:rsidR="00072142" w:rsidRPr="00EE6B8B" w:rsidRDefault="00072142" w:rsidP="00CA4311">
            <w:pPr>
              <w:jc w:val="center"/>
              <w:rPr>
                <w:rFonts w:ascii="Sylfaen" w:hAnsi="Sylfaen"/>
                <w:b/>
                <w:bCs/>
                <w:color w:val="000000"/>
                <w:sz w:val="20"/>
                <w:szCs w:val="20"/>
              </w:rPr>
            </w:pPr>
            <w:r w:rsidRPr="00EE6B8B">
              <w:rPr>
                <w:rFonts w:ascii="Sylfaen" w:hAnsi="Sylfaen"/>
                <w:b/>
                <w:bCs/>
                <w:color w:val="000000"/>
                <w:sz w:val="20"/>
                <w:szCs w:val="20"/>
              </w:rPr>
              <w:t xml:space="preserve">აკრედიტაციის ვადის გასვლის თარიღი: </w:t>
            </w:r>
          </w:p>
          <w:p w14:paraId="37AB1A62" w14:textId="33220531" w:rsidR="00072142" w:rsidRPr="00EE6B8B" w:rsidRDefault="00072142" w:rsidP="00CA4311">
            <w:pPr>
              <w:jc w:val="center"/>
              <w:rPr>
                <w:rFonts w:ascii="Sylfaen" w:hAnsi="Sylfaen" w:cs="Sylfaen"/>
                <w:b/>
                <w:bCs/>
                <w:sz w:val="20"/>
                <w:szCs w:val="20"/>
                <w:lang w:val="ka-GE"/>
              </w:rPr>
            </w:pPr>
            <w:r w:rsidRPr="00EE6B8B">
              <w:rPr>
                <w:rFonts w:ascii="Sylfaen" w:hAnsi="Sylfaen"/>
                <w:b/>
                <w:bCs/>
                <w:color w:val="000000"/>
                <w:sz w:val="20"/>
                <w:szCs w:val="20"/>
              </w:rPr>
              <w:t>31. 12. 2026</w:t>
            </w:r>
          </w:p>
        </w:tc>
        <w:tc>
          <w:tcPr>
            <w:tcW w:w="1800" w:type="dxa"/>
            <w:shd w:val="clear" w:color="auto" w:fill="auto"/>
            <w:vAlign w:val="center"/>
          </w:tcPr>
          <w:p w14:paraId="201D1610" w14:textId="77777777" w:rsidR="00933596" w:rsidRDefault="00933596" w:rsidP="00CA4311">
            <w:pPr>
              <w:rPr>
                <w:rFonts w:ascii="Sylfaen" w:hAnsi="Sylfaen" w:cs="Sylfaen"/>
                <w:b/>
                <w:bCs/>
                <w:sz w:val="20"/>
                <w:szCs w:val="20"/>
                <w:lang w:val="ka-GE"/>
              </w:rPr>
            </w:pPr>
          </w:p>
          <w:p w14:paraId="49F37CD0" w14:textId="77777777" w:rsidR="00933596" w:rsidRDefault="00933596" w:rsidP="00CA4311">
            <w:pPr>
              <w:rPr>
                <w:rFonts w:ascii="Sylfaen" w:hAnsi="Sylfaen" w:cs="Sylfaen"/>
                <w:b/>
                <w:bCs/>
                <w:sz w:val="20"/>
                <w:szCs w:val="20"/>
                <w:lang w:val="ka-GE"/>
              </w:rPr>
            </w:pPr>
          </w:p>
          <w:p w14:paraId="59D28B1D" w14:textId="77777777" w:rsidR="00933596" w:rsidRDefault="00933596" w:rsidP="00CA4311">
            <w:pPr>
              <w:rPr>
                <w:rFonts w:ascii="Sylfaen" w:hAnsi="Sylfaen" w:cs="Sylfaen"/>
                <w:b/>
                <w:bCs/>
                <w:sz w:val="20"/>
                <w:szCs w:val="20"/>
                <w:lang w:val="ka-GE"/>
              </w:rPr>
            </w:pPr>
          </w:p>
          <w:p w14:paraId="3A1FF05A" w14:textId="7D2FC53A" w:rsidR="00072142" w:rsidRPr="00EE6B8B" w:rsidRDefault="00072142" w:rsidP="00CA4311">
            <w:pPr>
              <w:rPr>
                <w:rFonts w:ascii="Sylfaen" w:hAnsi="Sylfaen" w:cs="Sylfaen"/>
                <w:b/>
                <w:bCs/>
                <w:sz w:val="20"/>
                <w:szCs w:val="20"/>
                <w:lang w:val="ka-GE"/>
              </w:rPr>
            </w:pPr>
            <w:r w:rsidRPr="00EE6B8B">
              <w:rPr>
                <w:rFonts w:ascii="Sylfaen" w:hAnsi="Sylfaen" w:cs="Sylfaen"/>
                <w:b/>
                <w:bCs/>
                <w:sz w:val="20"/>
                <w:szCs w:val="20"/>
                <w:lang w:val="ka-GE"/>
              </w:rPr>
              <w:t>მეტალურგია</w:t>
            </w:r>
          </w:p>
        </w:tc>
        <w:tc>
          <w:tcPr>
            <w:tcW w:w="1980" w:type="dxa"/>
            <w:shd w:val="clear" w:color="auto" w:fill="auto"/>
          </w:tcPr>
          <w:p w14:paraId="384FB5C3" w14:textId="77777777" w:rsidR="00072142" w:rsidRDefault="00072142" w:rsidP="00CA4311">
            <w:pPr>
              <w:rPr>
                <w:rFonts w:ascii="Sylfaen" w:hAnsi="Sylfaen"/>
                <w:sz w:val="20"/>
                <w:szCs w:val="20"/>
                <w:lang w:val="ka-GE"/>
              </w:rPr>
            </w:pPr>
          </w:p>
          <w:p w14:paraId="4F3DEF51" w14:textId="77777777" w:rsidR="00072142" w:rsidRDefault="00072142" w:rsidP="00CA4311">
            <w:pPr>
              <w:rPr>
                <w:rFonts w:ascii="Sylfaen" w:hAnsi="Sylfaen"/>
                <w:sz w:val="20"/>
                <w:szCs w:val="20"/>
                <w:lang w:val="ka-GE"/>
              </w:rPr>
            </w:pPr>
          </w:p>
          <w:p w14:paraId="2F26F451" w14:textId="77777777" w:rsidR="00B27D81" w:rsidRDefault="00B27D81" w:rsidP="00223EF4">
            <w:pPr>
              <w:rPr>
                <w:rFonts w:ascii="Sylfaen" w:hAnsi="Sylfaen"/>
                <w:b/>
                <w:bCs/>
                <w:sz w:val="20"/>
                <w:szCs w:val="20"/>
              </w:rPr>
            </w:pPr>
          </w:p>
          <w:p w14:paraId="7B6CEB24" w14:textId="77777777" w:rsidR="00B27D81" w:rsidRDefault="00B27D81" w:rsidP="00223EF4">
            <w:pPr>
              <w:rPr>
                <w:rFonts w:ascii="Sylfaen" w:hAnsi="Sylfaen"/>
                <w:b/>
                <w:bCs/>
                <w:sz w:val="20"/>
                <w:szCs w:val="20"/>
              </w:rPr>
            </w:pPr>
          </w:p>
          <w:p w14:paraId="5E409F9F" w14:textId="04779A73" w:rsidR="00072142" w:rsidRPr="00223EF4" w:rsidRDefault="00072142" w:rsidP="00223EF4">
            <w:pPr>
              <w:rPr>
                <w:rFonts w:ascii="Sylfaen" w:hAnsi="Sylfaen"/>
                <w:b/>
                <w:bCs/>
                <w:sz w:val="20"/>
                <w:szCs w:val="20"/>
                <w:lang w:val="ka-GE"/>
              </w:rPr>
            </w:pPr>
            <w:r w:rsidRPr="00223EF4">
              <w:rPr>
                <w:rFonts w:ascii="Sylfaen" w:hAnsi="Sylfaen"/>
                <w:b/>
                <w:bCs/>
                <w:sz w:val="20"/>
                <w:szCs w:val="20"/>
              </w:rPr>
              <w:t>მეტალურგიის დოქტორი</w:t>
            </w:r>
          </w:p>
        </w:tc>
        <w:tc>
          <w:tcPr>
            <w:tcW w:w="3150" w:type="dxa"/>
            <w:shd w:val="clear" w:color="auto" w:fill="auto"/>
          </w:tcPr>
          <w:p w14:paraId="2AADC8FC" w14:textId="77777777" w:rsidR="00072142" w:rsidRDefault="00072142" w:rsidP="00CA4311">
            <w:pPr>
              <w:jc w:val="both"/>
              <w:rPr>
                <w:rFonts w:ascii="Sylfaen" w:hAnsi="Sylfaen"/>
                <w:sz w:val="20"/>
                <w:szCs w:val="20"/>
                <w:lang w:val="ka-GE"/>
              </w:rPr>
            </w:pPr>
          </w:p>
          <w:p w14:paraId="02DEC712" w14:textId="77777777" w:rsidR="00024D99" w:rsidRDefault="00024D99" w:rsidP="00CA4311">
            <w:pPr>
              <w:jc w:val="both"/>
              <w:rPr>
                <w:rFonts w:ascii="Sylfaen" w:hAnsi="Sylfaen"/>
                <w:sz w:val="20"/>
                <w:szCs w:val="20"/>
                <w:lang w:val="ka-GE"/>
              </w:rPr>
            </w:pPr>
          </w:p>
          <w:p w14:paraId="690C75BE" w14:textId="77777777" w:rsidR="00024D99" w:rsidRDefault="00024D99" w:rsidP="00CA4311">
            <w:pPr>
              <w:jc w:val="both"/>
              <w:rPr>
                <w:rFonts w:ascii="Sylfaen" w:hAnsi="Sylfaen"/>
                <w:sz w:val="20"/>
                <w:szCs w:val="20"/>
                <w:lang w:val="ka-GE"/>
              </w:rPr>
            </w:pPr>
          </w:p>
          <w:p w14:paraId="14998A8B" w14:textId="77777777" w:rsidR="00024D99" w:rsidRDefault="00024D99" w:rsidP="00CA4311">
            <w:pPr>
              <w:jc w:val="both"/>
              <w:rPr>
                <w:rFonts w:ascii="Sylfaen" w:hAnsi="Sylfaen"/>
                <w:sz w:val="20"/>
                <w:szCs w:val="20"/>
                <w:lang w:val="ka-GE"/>
              </w:rPr>
            </w:pPr>
          </w:p>
          <w:p w14:paraId="1076F736" w14:textId="77777777" w:rsidR="00024D99" w:rsidRPr="00A528D2" w:rsidRDefault="00024D99" w:rsidP="00024D99">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3EF68498" w14:textId="77777777" w:rsidR="00024D99" w:rsidRPr="00A528D2" w:rsidRDefault="00024D99" w:rsidP="00024D99">
            <w:pPr>
              <w:pStyle w:val="ListParagraph"/>
              <w:spacing w:after="0" w:line="240" w:lineRule="auto"/>
              <w:ind w:left="321"/>
              <w:rPr>
                <w:rFonts w:ascii="Sylfaen" w:hAnsi="Sylfaen"/>
                <w:b/>
                <w:bCs/>
                <w:sz w:val="20"/>
                <w:szCs w:val="20"/>
                <w:lang w:val="ka-GE"/>
              </w:rPr>
            </w:pPr>
          </w:p>
          <w:p w14:paraId="12499AFB" w14:textId="77777777" w:rsidR="00024D99" w:rsidRPr="00A528D2" w:rsidRDefault="00024D99" w:rsidP="00024D99">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2CCB47E8" w14:textId="77777777" w:rsidR="00024D99" w:rsidRPr="00A528D2" w:rsidRDefault="00024D99" w:rsidP="00024D99">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7AAEF0BE" w14:textId="2FCC8DB9" w:rsidR="00024D99" w:rsidRPr="00EE6B8B" w:rsidRDefault="00024D99" w:rsidP="00CA4311">
            <w:pPr>
              <w:jc w:val="both"/>
              <w:rPr>
                <w:rFonts w:ascii="Sylfaen" w:hAnsi="Sylfaen"/>
                <w:sz w:val="20"/>
                <w:szCs w:val="20"/>
                <w:lang w:val="ka-GE"/>
              </w:rPr>
            </w:pPr>
          </w:p>
        </w:tc>
        <w:tc>
          <w:tcPr>
            <w:tcW w:w="5176" w:type="dxa"/>
            <w:gridSpan w:val="2"/>
            <w:shd w:val="clear" w:color="auto" w:fill="auto"/>
          </w:tcPr>
          <w:p w14:paraId="15FADC15" w14:textId="2374F301" w:rsidR="00072142" w:rsidRPr="00953612" w:rsidRDefault="00072142" w:rsidP="00CA4311">
            <w:pPr>
              <w:pStyle w:val="ListParagraph"/>
              <w:ind w:left="0"/>
              <w:jc w:val="both"/>
              <w:rPr>
                <w:rFonts w:ascii="Sylfaen" w:hAnsi="Sylfaen"/>
                <w:sz w:val="20"/>
                <w:szCs w:val="20"/>
                <w:lang w:val="ka-GE"/>
              </w:rPr>
            </w:pPr>
            <w:r w:rsidRPr="000E014B">
              <w:rPr>
                <w:rFonts w:ascii="Sylfaen" w:hAnsi="Sylfaen"/>
                <w:b/>
                <w:bCs/>
                <w:sz w:val="20"/>
                <w:szCs w:val="20"/>
                <w:lang w:val="ka-GE"/>
              </w:rPr>
              <w:t>პროგრამაზე ჩარიცხვა ხორციელდება საქართველოს კანონმდებლობით დადგენილი წესით. აპლიკანტი უნდა აკმაყოფილებდეს შემდეგ მოთხოვნებს: • მაგისტრის ან მასთან გათანაბრებული ხარისხი სწავლის სფეროების კლასიფიკატორის შემდეგი ფართო სფეროებიდან: 05 საბუნებისმეტყველო მეცნიერებები, მათემატიკა და სტატისტიკა; 07 ინჟინერია, წარმოება და მშენებლობა; • ინგლისური ენის ცოდნა არანაკლებ B2 დონეზე. აპლიკანტმა უნდა ჩააბაროს მისაღები გამოცდა სტუ-ს საგამოცდო ცენტრში ან წარმოადგინოს უცხოური ენის ცოდნის დამადასტურებელი შესაბამისი საერთაშორისო სერტიფიკატი.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ჩარიცხვის მსურველებმა უნდა გაიარონ გასაუბრება საფაკულტეტო დროებით კომისიასთან,</w:t>
            </w:r>
            <w:r w:rsidRPr="00953612">
              <w:rPr>
                <w:rFonts w:ascii="Sylfaen" w:hAnsi="Sylfaen"/>
                <w:sz w:val="20"/>
                <w:szCs w:val="20"/>
                <w:lang w:val="ka-GE"/>
              </w:rPr>
              <w:t xml:space="preserve"> რომელსაც ყოველწლიურად ამტკიცებს სტუ-ს აკადემიური საბჭო. აპლიკანტთა შერჩევის დროს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დოქტორანტურაში მიღების წესი და ჩარიცხვის პირობები განისაზღვრება „საქართველოს ტექნიკური უნივერსიტეტის დოქტორანტურის დებულებით“ და განთავსებულია 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საგანმანათლებლო პროგრამაზე ჩარიცხვა დასაშვებია აგრეთვე შიდა მობილობის წესით, პროგრამაზე ჩარიცხვის წინაპირობების გათვალისწინებით. შიდა მობილობის ვადები და პროცედურები დგინდება უნივერსიტეტის რექტორის ბრძანებით და </w:t>
            </w:r>
            <w:r w:rsidR="00A23080" w:rsidRPr="00953612">
              <w:rPr>
                <w:rFonts w:ascii="Sylfaen" w:hAnsi="Sylfaen"/>
                <w:sz w:val="20"/>
                <w:szCs w:val="20"/>
                <w:lang w:val="ka-GE"/>
              </w:rPr>
              <w:t>ინფორმაცია თავსდება უნივერსიტეტის ვებგვერდზე.</w:t>
            </w:r>
          </w:p>
        </w:tc>
      </w:tr>
      <w:tr w:rsidR="00A23080" w:rsidRPr="002B4607" w14:paraId="4A88050C" w14:textId="77777777" w:rsidTr="001F45E8">
        <w:trPr>
          <w:trHeight w:val="416"/>
        </w:trPr>
        <w:tc>
          <w:tcPr>
            <w:tcW w:w="1728" w:type="dxa"/>
            <w:shd w:val="clear" w:color="auto" w:fill="auto"/>
            <w:vAlign w:val="center"/>
          </w:tcPr>
          <w:p w14:paraId="683CC282" w14:textId="77777777" w:rsidR="00A23080" w:rsidRPr="00EE6B8B" w:rsidRDefault="00A23080" w:rsidP="00CA4311">
            <w:pPr>
              <w:jc w:val="center"/>
              <w:rPr>
                <w:rFonts w:ascii="Sylfaen" w:hAnsi="Sylfaen"/>
                <w:b/>
                <w:bCs/>
                <w:sz w:val="20"/>
                <w:szCs w:val="20"/>
                <w:lang w:val="ka-GE"/>
              </w:rPr>
            </w:pPr>
          </w:p>
        </w:tc>
        <w:tc>
          <w:tcPr>
            <w:tcW w:w="1710" w:type="dxa"/>
            <w:shd w:val="clear" w:color="auto" w:fill="auto"/>
            <w:vAlign w:val="center"/>
          </w:tcPr>
          <w:p w14:paraId="504C22A9" w14:textId="77777777" w:rsidR="00A23080" w:rsidRPr="00EE6B8B" w:rsidRDefault="00A23080"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w:t>
            </w:r>
          </w:p>
          <w:p w14:paraId="13DA8789" w14:textId="181533A4" w:rsidR="00A23080" w:rsidRPr="00EE6B8B" w:rsidRDefault="00A23080" w:rsidP="00CA4311">
            <w:pPr>
              <w:jc w:val="center"/>
              <w:rPr>
                <w:rFonts w:ascii="Sylfaen" w:hAnsi="Sylfaen" w:cs="Sylfaen"/>
                <w:b/>
                <w:bCs/>
                <w:sz w:val="20"/>
                <w:szCs w:val="20"/>
              </w:rPr>
            </w:pPr>
            <w:r w:rsidRPr="00EE6B8B">
              <w:rPr>
                <w:rFonts w:ascii="Sylfaen" w:hAnsi="Sylfaen" w:cs="Sylfaen"/>
                <w:b/>
                <w:bCs/>
                <w:sz w:val="20"/>
                <w:szCs w:val="20"/>
              </w:rPr>
              <w:t xml:space="preserve"> </w:t>
            </w:r>
            <w:r w:rsidR="00933596">
              <w:rPr>
                <w:rFonts w:ascii="Sylfaen" w:hAnsi="Sylfaen" w:cs="Sylfaen"/>
                <w:b/>
                <w:bCs/>
                <w:sz w:val="20"/>
                <w:szCs w:val="20"/>
              </w:rPr>
              <w:t>N</w:t>
            </w:r>
            <w:r w:rsidRPr="00EE6B8B">
              <w:rPr>
                <w:rFonts w:ascii="Sylfaen" w:hAnsi="Sylfaen" w:cs="Sylfaen"/>
                <w:b/>
                <w:bCs/>
                <w:sz w:val="20"/>
                <w:szCs w:val="20"/>
              </w:rPr>
              <w:t xml:space="preserve">731023 </w:t>
            </w:r>
          </w:p>
          <w:p w14:paraId="0D1DAE8D" w14:textId="6450F260" w:rsidR="00A23080" w:rsidRPr="00EE6B8B" w:rsidRDefault="00A23080" w:rsidP="00933596">
            <w:pPr>
              <w:jc w:val="center"/>
              <w:rPr>
                <w:rFonts w:ascii="Sylfaen" w:hAnsi="Sylfaen" w:cs="Sylfaen"/>
                <w:b/>
                <w:bCs/>
                <w:sz w:val="20"/>
                <w:szCs w:val="20"/>
              </w:rPr>
            </w:pPr>
            <w:r w:rsidRPr="00EE6B8B">
              <w:rPr>
                <w:rFonts w:ascii="Sylfaen" w:hAnsi="Sylfaen" w:cs="Sylfaen"/>
                <w:b/>
                <w:bCs/>
                <w:sz w:val="20"/>
                <w:szCs w:val="20"/>
              </w:rPr>
              <w:t>20</w:t>
            </w:r>
            <w:r>
              <w:rPr>
                <w:rFonts w:ascii="Sylfaen" w:hAnsi="Sylfaen" w:cs="Sylfaen"/>
                <w:b/>
                <w:bCs/>
                <w:sz w:val="20"/>
                <w:szCs w:val="20"/>
              </w:rPr>
              <w:t>.06.</w:t>
            </w:r>
            <w:r w:rsidRPr="00EE6B8B">
              <w:rPr>
                <w:rFonts w:ascii="Sylfaen" w:hAnsi="Sylfaen" w:cs="Sylfaen"/>
                <w:b/>
                <w:bCs/>
                <w:sz w:val="20"/>
                <w:szCs w:val="20"/>
              </w:rPr>
              <w:t xml:space="preserve">2023          </w:t>
            </w:r>
          </w:p>
          <w:p w14:paraId="46BE0095" w14:textId="77777777" w:rsidR="00A23080" w:rsidRPr="00EE6B8B" w:rsidRDefault="00A23080"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 xml:space="preserve">აკრედიტაციის ვადის გასვლის თარიღი: </w:t>
            </w:r>
          </w:p>
          <w:p w14:paraId="0229382A" w14:textId="77777777" w:rsidR="00A23080" w:rsidRPr="00EE6B8B" w:rsidRDefault="00A23080" w:rsidP="00CA4311">
            <w:pPr>
              <w:spacing w:after="0" w:line="240" w:lineRule="auto"/>
              <w:jc w:val="center"/>
              <w:rPr>
                <w:rFonts w:ascii="Sylfaen" w:hAnsi="Sylfaen"/>
                <w:b/>
                <w:bCs/>
                <w:color w:val="000000"/>
                <w:sz w:val="20"/>
                <w:szCs w:val="20"/>
              </w:rPr>
            </w:pPr>
          </w:p>
          <w:p w14:paraId="025C432E" w14:textId="77777777" w:rsidR="00A23080" w:rsidRPr="00EE6B8B" w:rsidRDefault="00A23080"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01.07.2027</w:t>
            </w:r>
          </w:p>
          <w:p w14:paraId="2889FDBA" w14:textId="77777777" w:rsidR="00A23080" w:rsidRPr="00EE6B8B" w:rsidRDefault="00A23080" w:rsidP="00CA4311">
            <w:pPr>
              <w:spacing w:after="0" w:line="240" w:lineRule="auto"/>
              <w:jc w:val="center"/>
              <w:rPr>
                <w:rFonts w:ascii="Sylfaen" w:hAnsi="Sylfaen"/>
                <w:b/>
                <w:bCs/>
                <w:color w:val="000000"/>
                <w:sz w:val="20"/>
                <w:szCs w:val="20"/>
              </w:rPr>
            </w:pPr>
          </w:p>
          <w:p w14:paraId="50D79405" w14:textId="77777777" w:rsidR="00A23080" w:rsidRPr="00EE6B8B" w:rsidRDefault="00A23080" w:rsidP="00CA4311">
            <w:pPr>
              <w:spacing w:after="0" w:line="240" w:lineRule="auto"/>
              <w:jc w:val="center"/>
              <w:rPr>
                <w:rFonts w:ascii="Sylfaen" w:hAnsi="Sylfaen"/>
                <w:b/>
                <w:bCs/>
                <w:color w:val="000000"/>
                <w:sz w:val="20"/>
                <w:szCs w:val="20"/>
              </w:rPr>
            </w:pPr>
          </w:p>
          <w:p w14:paraId="795652A3" w14:textId="77777777" w:rsidR="00A23080" w:rsidRPr="00EE6B8B" w:rsidRDefault="00A23080" w:rsidP="00CA4311">
            <w:pPr>
              <w:spacing w:after="0" w:line="240" w:lineRule="auto"/>
              <w:jc w:val="center"/>
              <w:rPr>
                <w:rFonts w:ascii="Sylfaen" w:hAnsi="Sylfaen"/>
                <w:b/>
                <w:bCs/>
                <w:color w:val="000000"/>
                <w:sz w:val="20"/>
                <w:szCs w:val="20"/>
              </w:rPr>
            </w:pPr>
          </w:p>
          <w:p w14:paraId="39EA2033" w14:textId="77777777" w:rsidR="00A23080" w:rsidRPr="00EE6B8B" w:rsidRDefault="00A23080" w:rsidP="00CA4311">
            <w:pPr>
              <w:jc w:val="center"/>
              <w:rPr>
                <w:rFonts w:ascii="Sylfaen" w:hAnsi="Sylfaen" w:cs="Sylfaen"/>
                <w:b/>
                <w:bCs/>
                <w:sz w:val="20"/>
                <w:szCs w:val="20"/>
              </w:rPr>
            </w:pPr>
          </w:p>
        </w:tc>
        <w:tc>
          <w:tcPr>
            <w:tcW w:w="1800" w:type="dxa"/>
            <w:shd w:val="clear" w:color="auto" w:fill="auto"/>
            <w:vAlign w:val="center"/>
          </w:tcPr>
          <w:p w14:paraId="7FAD3AB6" w14:textId="77777777" w:rsidR="00A23080" w:rsidRPr="00EE6B8B" w:rsidRDefault="00A23080" w:rsidP="00933596">
            <w:pPr>
              <w:rPr>
                <w:rFonts w:ascii="Sylfaen" w:hAnsi="Sylfaen" w:cs="Sylfaen"/>
                <w:b/>
                <w:bCs/>
                <w:sz w:val="20"/>
                <w:szCs w:val="20"/>
              </w:rPr>
            </w:pPr>
          </w:p>
          <w:p w14:paraId="33B24FEE" w14:textId="77777777"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ქიმია</w:t>
            </w:r>
          </w:p>
          <w:p w14:paraId="7FF25779" w14:textId="77777777" w:rsidR="00A23080" w:rsidRPr="00EE6B8B" w:rsidRDefault="00A23080" w:rsidP="00CA4311">
            <w:pPr>
              <w:jc w:val="center"/>
              <w:rPr>
                <w:rFonts w:ascii="Sylfaen" w:hAnsi="Sylfaen" w:cs="Sylfaen"/>
                <w:b/>
                <w:bCs/>
                <w:sz w:val="20"/>
                <w:szCs w:val="20"/>
                <w:lang w:val="ka-GE"/>
              </w:rPr>
            </w:pPr>
          </w:p>
        </w:tc>
        <w:tc>
          <w:tcPr>
            <w:tcW w:w="1980" w:type="dxa"/>
            <w:shd w:val="clear" w:color="auto" w:fill="auto"/>
          </w:tcPr>
          <w:p w14:paraId="748890EC" w14:textId="77777777" w:rsidR="00A23080" w:rsidRDefault="00A23080" w:rsidP="00CA4311">
            <w:pPr>
              <w:ind w:left="321"/>
              <w:rPr>
                <w:rFonts w:ascii="Sylfaen" w:hAnsi="Sylfaen"/>
                <w:sz w:val="20"/>
                <w:szCs w:val="20"/>
              </w:rPr>
            </w:pPr>
          </w:p>
          <w:p w14:paraId="6BF1384F" w14:textId="77777777" w:rsidR="00A23080" w:rsidRDefault="00A23080" w:rsidP="00CA4311">
            <w:pPr>
              <w:ind w:left="321"/>
              <w:rPr>
                <w:rFonts w:ascii="Sylfaen" w:hAnsi="Sylfaen"/>
                <w:sz w:val="20"/>
                <w:szCs w:val="20"/>
              </w:rPr>
            </w:pPr>
          </w:p>
          <w:p w14:paraId="3DA8746D" w14:textId="77777777" w:rsidR="00A23080" w:rsidRDefault="00A23080" w:rsidP="00CA4311">
            <w:pPr>
              <w:ind w:left="321"/>
              <w:rPr>
                <w:rFonts w:ascii="Sylfaen" w:hAnsi="Sylfaen"/>
                <w:sz w:val="20"/>
                <w:szCs w:val="20"/>
              </w:rPr>
            </w:pPr>
          </w:p>
          <w:p w14:paraId="1D5958B2" w14:textId="77777777" w:rsidR="00A23080" w:rsidRDefault="00A23080" w:rsidP="00CA4311">
            <w:pPr>
              <w:ind w:left="321"/>
              <w:rPr>
                <w:rFonts w:ascii="Sylfaen" w:hAnsi="Sylfaen"/>
                <w:sz w:val="20"/>
                <w:szCs w:val="20"/>
              </w:rPr>
            </w:pPr>
          </w:p>
          <w:p w14:paraId="7E4A715F" w14:textId="77777777" w:rsidR="00A23080" w:rsidRDefault="00A23080" w:rsidP="00CA4311">
            <w:pPr>
              <w:ind w:left="321"/>
              <w:rPr>
                <w:rFonts w:ascii="Sylfaen" w:hAnsi="Sylfaen"/>
                <w:sz w:val="20"/>
                <w:szCs w:val="20"/>
              </w:rPr>
            </w:pPr>
          </w:p>
          <w:p w14:paraId="2E9698CE" w14:textId="77777777" w:rsidR="002A58C9" w:rsidRDefault="002A58C9" w:rsidP="00B27D81">
            <w:pPr>
              <w:rPr>
                <w:rFonts w:ascii="Sylfaen" w:hAnsi="Sylfaen"/>
                <w:b/>
                <w:bCs/>
                <w:sz w:val="20"/>
                <w:szCs w:val="20"/>
              </w:rPr>
            </w:pPr>
          </w:p>
          <w:p w14:paraId="07339AB9" w14:textId="77777777" w:rsidR="00B27D81" w:rsidRDefault="00B27D81" w:rsidP="00B27D81">
            <w:pPr>
              <w:rPr>
                <w:rFonts w:ascii="Sylfaen" w:hAnsi="Sylfaen"/>
                <w:b/>
                <w:bCs/>
                <w:sz w:val="20"/>
                <w:szCs w:val="20"/>
              </w:rPr>
            </w:pPr>
          </w:p>
          <w:p w14:paraId="45F86DEC" w14:textId="0D155A3D" w:rsidR="00A23080" w:rsidRPr="00B27D81" w:rsidRDefault="00A23080" w:rsidP="00B27D81">
            <w:pPr>
              <w:rPr>
                <w:rFonts w:ascii="Sylfaen" w:hAnsi="Sylfaen"/>
                <w:b/>
                <w:bCs/>
                <w:sz w:val="20"/>
                <w:szCs w:val="20"/>
              </w:rPr>
            </w:pPr>
            <w:r w:rsidRPr="00B27D81">
              <w:rPr>
                <w:rFonts w:ascii="Sylfaen" w:hAnsi="Sylfaen"/>
                <w:b/>
                <w:bCs/>
                <w:sz w:val="20"/>
                <w:szCs w:val="20"/>
              </w:rPr>
              <w:t>ქიმიის დოქტორი</w:t>
            </w:r>
          </w:p>
        </w:tc>
        <w:tc>
          <w:tcPr>
            <w:tcW w:w="3150" w:type="dxa"/>
            <w:shd w:val="clear" w:color="auto" w:fill="auto"/>
          </w:tcPr>
          <w:p w14:paraId="7ACEE81A" w14:textId="77777777" w:rsidR="00A23080" w:rsidRDefault="00A23080" w:rsidP="00CA4311">
            <w:pPr>
              <w:pStyle w:val="ListParagraph"/>
              <w:ind w:left="17"/>
              <w:jc w:val="both"/>
              <w:rPr>
                <w:rFonts w:ascii="Sylfaen" w:hAnsi="Sylfaen"/>
                <w:sz w:val="20"/>
                <w:szCs w:val="20"/>
              </w:rPr>
            </w:pPr>
          </w:p>
          <w:p w14:paraId="7BD459D1" w14:textId="77777777" w:rsidR="00024D99" w:rsidRDefault="00024D99" w:rsidP="00CA4311">
            <w:pPr>
              <w:pStyle w:val="ListParagraph"/>
              <w:ind w:left="17"/>
              <w:jc w:val="both"/>
              <w:rPr>
                <w:rFonts w:ascii="Sylfaen" w:hAnsi="Sylfaen"/>
                <w:sz w:val="20"/>
                <w:szCs w:val="20"/>
              </w:rPr>
            </w:pPr>
          </w:p>
          <w:p w14:paraId="716255CA" w14:textId="77777777" w:rsidR="00024D99" w:rsidRDefault="00024D99" w:rsidP="00CA4311">
            <w:pPr>
              <w:pStyle w:val="ListParagraph"/>
              <w:ind w:left="17"/>
              <w:jc w:val="both"/>
              <w:rPr>
                <w:rFonts w:ascii="Sylfaen" w:hAnsi="Sylfaen"/>
                <w:sz w:val="20"/>
                <w:szCs w:val="20"/>
              </w:rPr>
            </w:pPr>
          </w:p>
          <w:p w14:paraId="6DD313E6" w14:textId="77777777" w:rsidR="00024D99" w:rsidRDefault="00024D99" w:rsidP="00CA4311">
            <w:pPr>
              <w:pStyle w:val="ListParagraph"/>
              <w:ind w:left="17"/>
              <w:jc w:val="both"/>
              <w:rPr>
                <w:rFonts w:ascii="Sylfaen" w:hAnsi="Sylfaen"/>
                <w:sz w:val="20"/>
                <w:szCs w:val="20"/>
              </w:rPr>
            </w:pPr>
          </w:p>
          <w:p w14:paraId="402CD454" w14:textId="77777777" w:rsidR="00024D99" w:rsidRDefault="00024D99" w:rsidP="00CA4311">
            <w:pPr>
              <w:pStyle w:val="ListParagraph"/>
              <w:ind w:left="17"/>
              <w:jc w:val="both"/>
              <w:rPr>
                <w:rFonts w:ascii="Sylfaen" w:hAnsi="Sylfaen"/>
                <w:sz w:val="20"/>
                <w:szCs w:val="20"/>
              </w:rPr>
            </w:pPr>
          </w:p>
          <w:p w14:paraId="6332A745" w14:textId="77777777" w:rsidR="00024D99" w:rsidRDefault="00024D99" w:rsidP="00CA4311">
            <w:pPr>
              <w:pStyle w:val="ListParagraph"/>
              <w:ind w:left="17"/>
              <w:jc w:val="both"/>
              <w:rPr>
                <w:rFonts w:ascii="Sylfaen" w:hAnsi="Sylfaen"/>
                <w:sz w:val="20"/>
                <w:szCs w:val="20"/>
              </w:rPr>
            </w:pPr>
          </w:p>
          <w:p w14:paraId="4797E4C0" w14:textId="77777777" w:rsidR="00024D99" w:rsidRDefault="00024D99" w:rsidP="00CA4311">
            <w:pPr>
              <w:pStyle w:val="ListParagraph"/>
              <w:ind w:left="17"/>
              <w:jc w:val="both"/>
              <w:rPr>
                <w:rFonts w:ascii="Sylfaen" w:hAnsi="Sylfaen"/>
                <w:sz w:val="20"/>
                <w:szCs w:val="20"/>
              </w:rPr>
            </w:pPr>
          </w:p>
          <w:p w14:paraId="6A8B3734" w14:textId="77777777" w:rsidR="00024D99" w:rsidRPr="00933596" w:rsidRDefault="00024D99" w:rsidP="00933596">
            <w:pPr>
              <w:jc w:val="both"/>
              <w:rPr>
                <w:rFonts w:ascii="Sylfaen" w:hAnsi="Sylfaen"/>
                <w:sz w:val="20"/>
                <w:szCs w:val="20"/>
              </w:rPr>
            </w:pPr>
          </w:p>
          <w:p w14:paraId="7C8FFC15" w14:textId="77777777" w:rsidR="00024D99" w:rsidRDefault="00024D99" w:rsidP="00CA4311">
            <w:pPr>
              <w:pStyle w:val="ListParagraph"/>
              <w:ind w:left="17"/>
              <w:jc w:val="both"/>
              <w:rPr>
                <w:rFonts w:ascii="Sylfaen" w:hAnsi="Sylfaen"/>
                <w:sz w:val="20"/>
                <w:szCs w:val="20"/>
              </w:rPr>
            </w:pPr>
          </w:p>
          <w:p w14:paraId="5484F0D4" w14:textId="77777777" w:rsidR="00024D99" w:rsidRPr="00A528D2" w:rsidRDefault="00024D99" w:rsidP="00024D99">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0B17D96C" w14:textId="77777777" w:rsidR="00024D99" w:rsidRPr="00A528D2" w:rsidRDefault="00024D99" w:rsidP="00024D99">
            <w:pPr>
              <w:pStyle w:val="ListParagraph"/>
              <w:spacing w:after="0" w:line="240" w:lineRule="auto"/>
              <w:ind w:left="321"/>
              <w:rPr>
                <w:rFonts w:ascii="Sylfaen" w:hAnsi="Sylfaen"/>
                <w:b/>
                <w:bCs/>
                <w:sz w:val="20"/>
                <w:szCs w:val="20"/>
                <w:lang w:val="ka-GE"/>
              </w:rPr>
            </w:pPr>
          </w:p>
          <w:p w14:paraId="2CFCC6FF" w14:textId="77777777" w:rsidR="00024D99" w:rsidRPr="00A528D2" w:rsidRDefault="00024D99" w:rsidP="00024D99">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86AF867" w14:textId="77777777" w:rsidR="00024D99" w:rsidRPr="00A528D2" w:rsidRDefault="00024D99" w:rsidP="00024D99">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7F5A978F" w14:textId="77777777" w:rsidR="00024D99" w:rsidRPr="00024D99" w:rsidRDefault="00024D99" w:rsidP="00024D99">
            <w:pPr>
              <w:jc w:val="both"/>
              <w:rPr>
                <w:rFonts w:ascii="Sylfaen" w:hAnsi="Sylfaen"/>
                <w:sz w:val="20"/>
                <w:szCs w:val="20"/>
              </w:rPr>
            </w:pPr>
          </w:p>
          <w:p w14:paraId="38F48030" w14:textId="77777777" w:rsidR="00024D99" w:rsidRPr="00024D99" w:rsidRDefault="00024D99" w:rsidP="00024D99"/>
          <w:p w14:paraId="26546AA3" w14:textId="77777777" w:rsidR="00024D99" w:rsidRPr="00024D99" w:rsidRDefault="00024D99" w:rsidP="00024D99"/>
          <w:p w14:paraId="7FAA3B65" w14:textId="77777777" w:rsidR="00024D99" w:rsidRPr="00024D99" w:rsidRDefault="00024D99" w:rsidP="00024D99"/>
          <w:p w14:paraId="0EB0E6B4" w14:textId="77777777" w:rsidR="00024D99" w:rsidRPr="00024D99" w:rsidRDefault="00024D99" w:rsidP="00024D99"/>
          <w:p w14:paraId="19424347" w14:textId="77777777" w:rsidR="00024D99" w:rsidRPr="00024D99" w:rsidRDefault="00024D99" w:rsidP="00024D99"/>
          <w:p w14:paraId="2B9109D8" w14:textId="77777777" w:rsidR="00024D99" w:rsidRPr="00024D99" w:rsidRDefault="00024D99" w:rsidP="00024D99"/>
          <w:p w14:paraId="30A8ADE1" w14:textId="77777777" w:rsidR="00024D99" w:rsidRPr="00024D99" w:rsidRDefault="00024D99" w:rsidP="00024D99"/>
          <w:p w14:paraId="3440BB7D" w14:textId="77777777" w:rsidR="00024D99" w:rsidRDefault="00024D99" w:rsidP="00024D99">
            <w:pPr>
              <w:rPr>
                <w:rFonts w:ascii="Sylfaen" w:eastAsia="Times New Roman" w:hAnsi="Sylfaen" w:cs="Times New Roman"/>
                <w:sz w:val="20"/>
                <w:szCs w:val="20"/>
              </w:rPr>
            </w:pPr>
          </w:p>
          <w:p w14:paraId="6B86B51C" w14:textId="4D0A6942" w:rsidR="00024D99" w:rsidRPr="00024D99" w:rsidRDefault="00024D99" w:rsidP="00024D99"/>
        </w:tc>
        <w:tc>
          <w:tcPr>
            <w:tcW w:w="5176" w:type="dxa"/>
            <w:gridSpan w:val="2"/>
            <w:shd w:val="clear" w:color="auto" w:fill="auto"/>
          </w:tcPr>
          <w:p w14:paraId="4925CF21" w14:textId="78C2FD92" w:rsidR="00A23080" w:rsidRPr="002B4607" w:rsidRDefault="00A23080" w:rsidP="00CA4311">
            <w:pPr>
              <w:jc w:val="both"/>
              <w:rPr>
                <w:rFonts w:ascii="Sylfaen" w:hAnsi="Sylfaen" w:cs="Sylfaen"/>
                <w:sz w:val="20"/>
                <w:szCs w:val="20"/>
              </w:rPr>
            </w:pPr>
            <w:r w:rsidRPr="00AD2B23">
              <w:rPr>
                <w:rFonts w:ascii="Sylfaen" w:hAnsi="Sylfaen" w:cs="Sylfaen"/>
                <w:sz w:val="20"/>
                <w:szCs w:val="20"/>
              </w:rPr>
              <w:t>დოქტორანტურის საგანმანათლებლო პროგრამაზე „</w:t>
            </w:r>
            <w:proofErr w:type="gramStart"/>
            <w:r w:rsidRPr="00AD2B23">
              <w:rPr>
                <w:rFonts w:ascii="Sylfaen" w:hAnsi="Sylfaen" w:cs="Sylfaen"/>
                <w:sz w:val="20"/>
                <w:szCs w:val="20"/>
              </w:rPr>
              <w:t>ქიმია“ სწავლის</w:t>
            </w:r>
            <w:proofErr w:type="gramEnd"/>
            <w:r w:rsidRPr="00AD2B23">
              <w:rPr>
                <w:rFonts w:ascii="Sylfaen" w:hAnsi="Sylfaen" w:cs="Sylfaen"/>
                <w:sz w:val="20"/>
                <w:szCs w:val="20"/>
              </w:rPr>
              <w:t xml:space="preserve"> უფლება აქვს მაგისტრის ან მასთან გათანაბრებული აკადემიური ხარისხის მქონე პირს.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(სერთიფიკატები, სიგელები, პატენტები და ა.შ.). </w:t>
            </w:r>
            <w:r w:rsidRPr="00024D99">
              <w:rPr>
                <w:rFonts w:ascii="Sylfaen" w:hAnsi="Sylfaen" w:cs="Sylfaen"/>
                <w:b/>
                <w:bCs/>
                <w:sz w:val="20"/>
                <w:szCs w:val="20"/>
              </w:rPr>
              <w:t xml:space="preserve">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სტუ-ს კომპიუტერულ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 </w:t>
            </w:r>
            <w:r w:rsidRPr="00AD2B23">
              <w:rPr>
                <w:rFonts w:ascii="Sylfaen" w:hAnsi="Sylfaen" w:cs="Sylfaen"/>
                <w:sz w:val="20"/>
                <w:szCs w:val="20"/>
              </w:rPr>
              <w:t xml:space="preserve">დოქტორანტურაში მიღების წესი და ჩარიცხვის პირობები განთავსებულია უნივერსიტეტის ვებ-გვერდზე: https://gtu.ge/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w:t>
            </w:r>
            <w:proofErr w:type="gramStart"/>
            <w:r w:rsidRPr="00AD2B23">
              <w:rPr>
                <w:rFonts w:ascii="Sylfaen" w:hAnsi="Sylfaen" w:cs="Sylfaen"/>
                <w:sz w:val="20"/>
                <w:szCs w:val="20"/>
              </w:rPr>
              <w:t>წესის“ შესაბამისად</w:t>
            </w:r>
            <w:proofErr w:type="gramEnd"/>
            <w:r w:rsidRPr="00AD2B23">
              <w:rPr>
                <w:rFonts w:ascii="Sylfaen" w:hAnsi="Sylfaen" w:cs="Sylfaen"/>
                <w:sz w:val="20"/>
                <w:szCs w:val="20"/>
              </w:rPr>
              <w:t>. https://gtu.ge/Study-Dep/Files/Pdf/brZ_10n_16032018_SD.pdf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r>
              <w:rPr>
                <w:rFonts w:ascii="Sylfaen" w:hAnsi="Sylfaen" w:cs="Sylfaen"/>
                <w:sz w:val="20"/>
                <w:szCs w:val="20"/>
              </w:rPr>
              <w:t>.</w:t>
            </w:r>
          </w:p>
        </w:tc>
      </w:tr>
      <w:tr w:rsidR="00A23080" w:rsidRPr="00AD2E3E" w14:paraId="7A4AF969" w14:textId="77777777" w:rsidTr="001F45E8">
        <w:tc>
          <w:tcPr>
            <w:tcW w:w="1728" w:type="dxa"/>
            <w:vMerge w:val="restart"/>
            <w:tcBorders>
              <w:right w:val="single" w:sz="4" w:space="0" w:color="auto"/>
            </w:tcBorders>
            <w:shd w:val="clear" w:color="auto" w:fill="auto"/>
            <w:vAlign w:val="center"/>
          </w:tcPr>
          <w:p w14:paraId="5F3671F4" w14:textId="629EAFD7" w:rsidR="00A23080" w:rsidRPr="00C62754" w:rsidRDefault="00A23080" w:rsidP="00CA4311">
            <w:pPr>
              <w:jc w:val="center"/>
              <w:rPr>
                <w:rFonts w:ascii="Sylfaen" w:hAnsi="Sylfaen"/>
                <w:b/>
                <w:bCs/>
                <w:sz w:val="20"/>
                <w:szCs w:val="20"/>
                <w:highlight w:val="red"/>
                <w:lang w:val="ka-GE"/>
              </w:rPr>
            </w:pPr>
            <w:r w:rsidRPr="00F27739">
              <w:rPr>
                <w:rFonts w:ascii="Sylfaen" w:hAnsi="Sylfaen"/>
                <w:b/>
                <w:bCs/>
                <w:sz w:val="20"/>
                <w:szCs w:val="20"/>
                <w:lang w:val="ka-GE"/>
              </w:rPr>
              <w:t>სატრანსპორტო სისტემებისა და მექანიკის ინჟინერიის ფაკულტეტი</w:t>
            </w:r>
          </w:p>
        </w:tc>
        <w:tc>
          <w:tcPr>
            <w:tcW w:w="1710" w:type="dxa"/>
            <w:tcBorders>
              <w:right w:val="single" w:sz="4" w:space="0" w:color="auto"/>
            </w:tcBorders>
            <w:shd w:val="clear" w:color="auto" w:fill="auto"/>
            <w:vAlign w:val="center"/>
          </w:tcPr>
          <w:p w14:paraId="30922593" w14:textId="77777777" w:rsidR="00A23080" w:rsidRDefault="00A23080"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709441</w:t>
            </w:r>
          </w:p>
          <w:p w14:paraId="4009CF65" w14:textId="5310CFFE" w:rsidR="00A23080" w:rsidRPr="00EE6B8B" w:rsidRDefault="00A23080" w:rsidP="00CA4311">
            <w:pPr>
              <w:jc w:val="center"/>
              <w:rPr>
                <w:rFonts w:ascii="Sylfaen" w:hAnsi="Sylfaen" w:cs="Sylfaen"/>
                <w:b/>
                <w:bCs/>
                <w:sz w:val="20"/>
                <w:szCs w:val="20"/>
                <w:lang w:val="ka-GE"/>
              </w:rPr>
            </w:pPr>
            <w:r w:rsidRPr="008D5596">
              <w:rPr>
                <w:rFonts w:ascii="Sylfaen" w:hAnsi="Sylfaen" w:cs="Sylfaen"/>
                <w:b/>
                <w:bCs/>
                <w:sz w:val="20"/>
                <w:szCs w:val="20"/>
                <w:lang w:val="ka-GE"/>
              </w:rPr>
              <w:t>14.07.2021</w:t>
            </w:r>
          </w:p>
          <w:p w14:paraId="470CC823" w14:textId="15D6491B" w:rsidR="00A23080" w:rsidRPr="00EE6B8B" w:rsidRDefault="00A23080"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აკრედიტაციის ვადის გასვლის თარიღი: 31.12.</w:t>
            </w:r>
            <w:r>
              <w:rPr>
                <w:rFonts w:ascii="Sylfaen" w:hAnsi="Sylfaen"/>
                <w:b/>
                <w:bCs/>
                <w:color w:val="000000"/>
                <w:sz w:val="20"/>
                <w:szCs w:val="20"/>
              </w:rPr>
              <w:t>20</w:t>
            </w:r>
            <w:r w:rsidRPr="00EE6B8B">
              <w:rPr>
                <w:rFonts w:ascii="Sylfaen" w:hAnsi="Sylfaen"/>
                <w:b/>
                <w:bCs/>
                <w:color w:val="000000"/>
                <w:sz w:val="20"/>
                <w:szCs w:val="20"/>
              </w:rPr>
              <w:t>26</w:t>
            </w:r>
          </w:p>
          <w:p w14:paraId="3DA64081" w14:textId="77777777" w:rsidR="00A23080" w:rsidRPr="00EE6B8B" w:rsidRDefault="00A23080" w:rsidP="00CA4311">
            <w:pPr>
              <w:jc w:val="center"/>
              <w:rPr>
                <w:rFonts w:ascii="Sylfaen" w:hAnsi="Sylfaen" w:cs="Sylfaen"/>
                <w:b/>
                <w:bCs/>
                <w:sz w:val="20"/>
                <w:szCs w:val="20"/>
                <w:lang w:val="ka-GE"/>
              </w:rPr>
            </w:pPr>
          </w:p>
        </w:tc>
        <w:tc>
          <w:tcPr>
            <w:tcW w:w="1800" w:type="dxa"/>
            <w:tcBorders>
              <w:left w:val="single" w:sz="4" w:space="0" w:color="auto"/>
            </w:tcBorders>
            <w:shd w:val="clear" w:color="auto" w:fill="auto"/>
            <w:vAlign w:val="center"/>
          </w:tcPr>
          <w:p w14:paraId="2E0577D8" w14:textId="0EAB73A5"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ტრანსპორტი</w:t>
            </w:r>
          </w:p>
        </w:tc>
        <w:tc>
          <w:tcPr>
            <w:tcW w:w="1980" w:type="dxa"/>
            <w:shd w:val="clear" w:color="auto" w:fill="auto"/>
          </w:tcPr>
          <w:p w14:paraId="33A75FA6" w14:textId="77777777" w:rsidR="00A23080" w:rsidRDefault="00A23080" w:rsidP="00CA4311">
            <w:pPr>
              <w:rPr>
                <w:rFonts w:ascii="Sylfaen" w:hAnsi="Sylfaen"/>
                <w:sz w:val="20"/>
                <w:szCs w:val="20"/>
                <w:lang w:val="ka-GE"/>
              </w:rPr>
            </w:pPr>
          </w:p>
          <w:p w14:paraId="11B048F6" w14:textId="77777777" w:rsidR="00A23080" w:rsidRDefault="00A23080" w:rsidP="00CA4311">
            <w:pPr>
              <w:rPr>
                <w:rFonts w:ascii="Sylfaen" w:hAnsi="Sylfaen"/>
                <w:sz w:val="20"/>
                <w:szCs w:val="20"/>
                <w:lang w:val="ka-GE"/>
              </w:rPr>
            </w:pPr>
          </w:p>
          <w:p w14:paraId="1A2470DD" w14:textId="77777777" w:rsidR="00A23080" w:rsidRDefault="00A23080" w:rsidP="00CA4311">
            <w:pPr>
              <w:rPr>
                <w:rFonts w:ascii="Sylfaen" w:hAnsi="Sylfaen"/>
                <w:sz w:val="20"/>
                <w:szCs w:val="20"/>
                <w:lang w:val="ka-GE"/>
              </w:rPr>
            </w:pPr>
          </w:p>
          <w:p w14:paraId="48E0FC51" w14:textId="77777777" w:rsidR="00A23080" w:rsidRDefault="00A23080" w:rsidP="00CA4311">
            <w:pPr>
              <w:rPr>
                <w:rFonts w:ascii="Sylfaen" w:hAnsi="Sylfaen"/>
                <w:sz w:val="20"/>
                <w:szCs w:val="20"/>
                <w:lang w:val="ka-GE"/>
              </w:rPr>
            </w:pPr>
          </w:p>
          <w:p w14:paraId="43DA0C88" w14:textId="77777777" w:rsidR="00B27D81" w:rsidRDefault="00B27D81" w:rsidP="00933596">
            <w:pPr>
              <w:rPr>
                <w:rFonts w:ascii="Sylfaen" w:hAnsi="Sylfaen"/>
                <w:sz w:val="20"/>
                <w:szCs w:val="20"/>
              </w:rPr>
            </w:pPr>
          </w:p>
          <w:p w14:paraId="2FB4AAAB" w14:textId="4C03AB93" w:rsidR="00A23080" w:rsidRPr="00B27D81" w:rsidRDefault="00A23080" w:rsidP="00B27D81">
            <w:pPr>
              <w:rPr>
                <w:rFonts w:ascii="Sylfaen" w:hAnsi="Sylfaen"/>
                <w:b/>
                <w:bCs/>
                <w:sz w:val="20"/>
                <w:szCs w:val="20"/>
                <w:lang w:val="ka-GE"/>
              </w:rPr>
            </w:pPr>
            <w:r w:rsidRPr="00B27D81">
              <w:rPr>
                <w:rFonts w:ascii="Sylfaen" w:hAnsi="Sylfaen"/>
                <w:b/>
                <w:bCs/>
                <w:sz w:val="20"/>
                <w:szCs w:val="20"/>
              </w:rPr>
              <w:t>ტრანსპორტის ინჟინერიის დოქტორი</w:t>
            </w:r>
          </w:p>
        </w:tc>
        <w:tc>
          <w:tcPr>
            <w:tcW w:w="3150" w:type="dxa"/>
            <w:shd w:val="clear" w:color="auto" w:fill="auto"/>
          </w:tcPr>
          <w:p w14:paraId="6A2C4CD9" w14:textId="77777777" w:rsidR="00A23080" w:rsidRDefault="00A23080" w:rsidP="00024D99">
            <w:pPr>
              <w:rPr>
                <w:rFonts w:ascii="Sylfaen" w:hAnsi="Sylfaen"/>
                <w:sz w:val="20"/>
                <w:szCs w:val="20"/>
                <w:lang w:val="ka-GE"/>
              </w:rPr>
            </w:pPr>
          </w:p>
          <w:p w14:paraId="7EE90294" w14:textId="77777777" w:rsidR="00024D99" w:rsidRDefault="00024D99" w:rsidP="00024D99">
            <w:pPr>
              <w:rPr>
                <w:rFonts w:ascii="Sylfaen" w:hAnsi="Sylfaen"/>
                <w:sz w:val="20"/>
                <w:szCs w:val="20"/>
                <w:lang w:val="ka-GE"/>
              </w:rPr>
            </w:pPr>
          </w:p>
          <w:p w14:paraId="59C05F14" w14:textId="77777777" w:rsidR="00024D99" w:rsidRDefault="00024D99" w:rsidP="00024D99">
            <w:pPr>
              <w:rPr>
                <w:rFonts w:ascii="Sylfaen" w:hAnsi="Sylfaen"/>
                <w:sz w:val="20"/>
                <w:szCs w:val="20"/>
                <w:lang w:val="ka-GE"/>
              </w:rPr>
            </w:pPr>
          </w:p>
          <w:p w14:paraId="2D60B981" w14:textId="77777777" w:rsidR="00024D99" w:rsidRDefault="00024D99" w:rsidP="00024D99">
            <w:pPr>
              <w:rPr>
                <w:rFonts w:ascii="Sylfaen" w:hAnsi="Sylfaen"/>
                <w:sz w:val="20"/>
                <w:szCs w:val="20"/>
                <w:lang w:val="ka-GE"/>
              </w:rPr>
            </w:pPr>
          </w:p>
          <w:p w14:paraId="6AE3FB4B" w14:textId="77777777" w:rsidR="00024D99" w:rsidRDefault="00024D99" w:rsidP="00024D99">
            <w:pPr>
              <w:rPr>
                <w:rFonts w:ascii="Sylfaen" w:hAnsi="Sylfaen"/>
                <w:sz w:val="20"/>
                <w:szCs w:val="20"/>
                <w:lang w:val="ka-GE"/>
              </w:rPr>
            </w:pPr>
          </w:p>
          <w:p w14:paraId="08FF3BF3" w14:textId="77777777" w:rsidR="00024D99" w:rsidRPr="00A528D2" w:rsidRDefault="00024D99" w:rsidP="00024D99">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2AB84A9" w14:textId="77777777" w:rsidR="00024D99" w:rsidRPr="00A528D2" w:rsidRDefault="00024D99" w:rsidP="00024D99">
            <w:pPr>
              <w:pStyle w:val="ListParagraph"/>
              <w:spacing w:after="0" w:line="240" w:lineRule="auto"/>
              <w:ind w:left="321"/>
              <w:rPr>
                <w:rFonts w:ascii="Sylfaen" w:hAnsi="Sylfaen"/>
                <w:b/>
                <w:bCs/>
                <w:sz w:val="20"/>
                <w:szCs w:val="20"/>
                <w:lang w:val="ka-GE"/>
              </w:rPr>
            </w:pPr>
          </w:p>
          <w:p w14:paraId="490D27C1" w14:textId="77777777" w:rsidR="00024D99" w:rsidRPr="00A528D2" w:rsidRDefault="00024D99" w:rsidP="00024D99">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18BAE138" w14:textId="77777777" w:rsidR="00024D99" w:rsidRPr="00A528D2" w:rsidRDefault="00024D99" w:rsidP="00024D99">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0B3F2EF2" w14:textId="77777777" w:rsidR="00024D99" w:rsidRPr="00EE6B8B" w:rsidRDefault="00024D99" w:rsidP="00024D99">
            <w:pPr>
              <w:rPr>
                <w:rFonts w:ascii="Sylfaen" w:hAnsi="Sylfaen"/>
                <w:sz w:val="20"/>
                <w:szCs w:val="20"/>
                <w:lang w:val="ka-GE"/>
              </w:rPr>
            </w:pPr>
          </w:p>
        </w:tc>
        <w:tc>
          <w:tcPr>
            <w:tcW w:w="5176" w:type="dxa"/>
            <w:gridSpan w:val="2"/>
            <w:shd w:val="clear" w:color="auto" w:fill="auto"/>
            <w:vAlign w:val="center"/>
          </w:tcPr>
          <w:p w14:paraId="53FBB491" w14:textId="6E962F5A" w:rsidR="00A23080" w:rsidRPr="00953607" w:rsidRDefault="00A23080" w:rsidP="00CA4311">
            <w:pPr>
              <w:jc w:val="both"/>
              <w:rPr>
                <w:rFonts w:ascii="Sylfaen" w:hAnsi="Sylfaen" w:cs="Sylfaen"/>
                <w:sz w:val="20"/>
                <w:szCs w:val="20"/>
                <w:lang w:val="ka-GE"/>
              </w:rPr>
            </w:pPr>
            <w:r w:rsidRPr="00024D99">
              <w:rPr>
                <w:rFonts w:ascii="Sylfaen" w:hAnsi="Sylfaen" w:cs="Sylfaen"/>
                <w:b/>
                <w:bCs/>
                <w:sz w:val="20"/>
                <w:szCs w:val="20"/>
                <w:lang w:val="ka-GE"/>
              </w:rPr>
              <w:t xml:space="preserve">დოქტორანტურის საგანმანათლებლო პროგრამაზე დაიშვება სწავლის სფეროების კლასიფიკატორის 07 ინჟინერია, წარმოება და მშენებლობა Engineering, Manufacturing and Construction შესაბამისი განათლების, მაგისტრის ან მასთან გათანაბრებული აკადემიური ხარისხის მქონე პირი, </w:t>
            </w:r>
            <w:r w:rsidRPr="00953607">
              <w:rPr>
                <w:rFonts w:ascii="Sylfaen" w:hAnsi="Sylfaen" w:cs="Sylfaen"/>
                <w:sz w:val="20"/>
                <w:szCs w:val="20"/>
                <w:lang w:val="ka-GE"/>
              </w:rPr>
              <w:t xml:space="preserve">რომელიც სტუ-ში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24D99">
              <w:rPr>
                <w:rFonts w:ascii="Sylfaen" w:hAnsi="Sylfaen" w:cs="Sylfaen"/>
                <w:b/>
                <w:bCs/>
                <w:sz w:val="20"/>
                <w:szCs w:val="20"/>
                <w:lang w:val="ka-GE"/>
              </w:rPr>
              <w:t>ასევე უნდა წარმოადგინოს ინგლისური ენის არანაკლებ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გავლილი აქვს უმაღლესი განათლების პირველი და მეორე საფეხურის ინგლისურენოვანი პროგრამა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 მან უნდა წარმოადგინოს კვლევითი პროექტი, სადაც გამოიკვეთება აპლიკანტის კვლევის მიზანი და მიმართულება;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953607">
              <w:rPr>
                <w:rFonts w:ascii="Sylfaen" w:hAnsi="Sylfaen" w:cs="Sylfaen"/>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ვებგვერდზე:https://gtu.ge/Science/Doctorate_Department.php პროგრამაზე მობილობის წესით ჩარიცხვა შესაძლებელია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A23080" w:rsidRPr="00AD2E3E" w14:paraId="6EF60077" w14:textId="77777777" w:rsidTr="001F45E8">
        <w:trPr>
          <w:trHeight w:val="8450"/>
        </w:trPr>
        <w:tc>
          <w:tcPr>
            <w:tcW w:w="1728" w:type="dxa"/>
            <w:vMerge/>
            <w:tcBorders>
              <w:right w:val="single" w:sz="4" w:space="0" w:color="auto"/>
            </w:tcBorders>
            <w:shd w:val="clear" w:color="auto" w:fill="auto"/>
            <w:vAlign w:val="center"/>
          </w:tcPr>
          <w:p w14:paraId="294F3013" w14:textId="77777777" w:rsidR="00A23080" w:rsidRPr="00EE6B8B" w:rsidRDefault="00A23080" w:rsidP="00CA4311">
            <w:pPr>
              <w:jc w:val="center"/>
              <w:rPr>
                <w:rFonts w:ascii="Sylfaen" w:hAnsi="Sylfaen"/>
                <w:b/>
                <w:bCs/>
                <w:sz w:val="20"/>
                <w:szCs w:val="20"/>
                <w:lang w:val="ka-GE"/>
              </w:rPr>
            </w:pPr>
          </w:p>
        </w:tc>
        <w:tc>
          <w:tcPr>
            <w:tcW w:w="1710" w:type="dxa"/>
            <w:tcBorders>
              <w:right w:val="single" w:sz="4" w:space="0" w:color="auto"/>
            </w:tcBorders>
            <w:shd w:val="clear" w:color="auto" w:fill="auto"/>
            <w:vAlign w:val="center"/>
          </w:tcPr>
          <w:p w14:paraId="7805A966" w14:textId="77777777" w:rsidR="00A23080" w:rsidRPr="00EE6B8B" w:rsidRDefault="00A23080"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501835</w:t>
            </w:r>
          </w:p>
          <w:p w14:paraId="0C4098D5" w14:textId="77777777" w:rsidR="00A23080" w:rsidRPr="00EE6B8B" w:rsidRDefault="00A23080" w:rsidP="00CA4311">
            <w:pPr>
              <w:jc w:val="center"/>
              <w:rPr>
                <w:rFonts w:ascii="Sylfaen" w:hAnsi="Sylfaen" w:cs="Sylfaen"/>
                <w:b/>
                <w:bCs/>
                <w:sz w:val="20"/>
                <w:szCs w:val="20"/>
              </w:rPr>
            </w:pPr>
            <w:r w:rsidRPr="00EE6B8B">
              <w:rPr>
                <w:rFonts w:ascii="Sylfaen" w:hAnsi="Sylfaen" w:cs="Sylfaen"/>
                <w:b/>
                <w:bCs/>
                <w:sz w:val="20"/>
                <w:szCs w:val="20"/>
              </w:rPr>
              <w:t>31.05.2021</w:t>
            </w:r>
          </w:p>
          <w:p w14:paraId="7830B85A" w14:textId="2533D0B6" w:rsidR="00A23080" w:rsidRPr="00EE6B8B" w:rsidRDefault="00A23080" w:rsidP="00CA4311">
            <w:pPr>
              <w:jc w:val="center"/>
              <w:rPr>
                <w:rFonts w:ascii="Sylfaen" w:hAnsi="Sylfaen" w:cs="Sylfaen"/>
                <w:b/>
                <w:bCs/>
                <w:sz w:val="20"/>
                <w:szCs w:val="20"/>
                <w:lang w:val="ka-GE"/>
              </w:rPr>
            </w:pPr>
            <w:r w:rsidRPr="00EE6B8B">
              <w:rPr>
                <w:rFonts w:ascii="Sylfaen" w:hAnsi="Sylfaen"/>
                <w:b/>
                <w:bCs/>
                <w:color w:val="000000"/>
                <w:sz w:val="20"/>
                <w:szCs w:val="20"/>
              </w:rPr>
              <w:t>აკრედიტაციის ვადის გასვლის თარიღი: 31.12.26</w:t>
            </w:r>
          </w:p>
        </w:tc>
        <w:tc>
          <w:tcPr>
            <w:tcW w:w="1800" w:type="dxa"/>
            <w:tcBorders>
              <w:left w:val="single" w:sz="4" w:space="0" w:color="auto"/>
            </w:tcBorders>
            <w:shd w:val="clear" w:color="auto" w:fill="auto"/>
            <w:vAlign w:val="center"/>
          </w:tcPr>
          <w:p w14:paraId="001D3AAD" w14:textId="12FF02CB"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მექანიკის ინჟინერია და ტექნოლოგია</w:t>
            </w:r>
          </w:p>
        </w:tc>
        <w:tc>
          <w:tcPr>
            <w:tcW w:w="1980" w:type="dxa"/>
            <w:shd w:val="clear" w:color="auto" w:fill="auto"/>
            <w:vAlign w:val="center"/>
          </w:tcPr>
          <w:p w14:paraId="692F70D8" w14:textId="77777777" w:rsidR="00A23080" w:rsidRPr="005418EF" w:rsidRDefault="00A23080" w:rsidP="00CA4311">
            <w:pPr>
              <w:pStyle w:val="ListParagraph"/>
              <w:spacing w:after="0" w:line="240" w:lineRule="auto"/>
              <w:ind w:left="270"/>
              <w:jc w:val="center"/>
              <w:rPr>
                <w:rFonts w:ascii="Sylfaen" w:hAnsi="Sylfaen"/>
                <w:bCs/>
                <w:sz w:val="20"/>
                <w:szCs w:val="20"/>
              </w:rPr>
            </w:pPr>
          </w:p>
          <w:p w14:paraId="19F7460B" w14:textId="77777777" w:rsidR="00B27D81" w:rsidRDefault="00B27D81" w:rsidP="00B27D81">
            <w:pPr>
              <w:spacing w:after="0" w:line="240" w:lineRule="auto"/>
              <w:rPr>
                <w:rFonts w:ascii="Sylfaen" w:hAnsi="Sylfaen"/>
                <w:bCs/>
                <w:sz w:val="20"/>
                <w:szCs w:val="20"/>
              </w:rPr>
            </w:pPr>
          </w:p>
          <w:p w14:paraId="403EF203" w14:textId="77777777" w:rsidR="00B27D81" w:rsidRDefault="00B27D81" w:rsidP="00B27D81">
            <w:pPr>
              <w:spacing w:after="0" w:line="240" w:lineRule="auto"/>
              <w:rPr>
                <w:rFonts w:ascii="Sylfaen" w:hAnsi="Sylfaen"/>
                <w:bCs/>
                <w:sz w:val="20"/>
                <w:szCs w:val="20"/>
              </w:rPr>
            </w:pPr>
          </w:p>
          <w:p w14:paraId="5FF8BEEB" w14:textId="77777777" w:rsidR="00B27D81" w:rsidRDefault="00B27D81" w:rsidP="00B27D81">
            <w:pPr>
              <w:spacing w:after="0" w:line="240" w:lineRule="auto"/>
              <w:rPr>
                <w:rFonts w:ascii="Sylfaen" w:hAnsi="Sylfaen"/>
                <w:bCs/>
                <w:sz w:val="20"/>
                <w:szCs w:val="20"/>
              </w:rPr>
            </w:pPr>
          </w:p>
          <w:p w14:paraId="5E6DA6BF" w14:textId="77777777" w:rsidR="00B27D81" w:rsidRDefault="00B27D81" w:rsidP="00B27D81">
            <w:pPr>
              <w:spacing w:after="0" w:line="240" w:lineRule="auto"/>
              <w:rPr>
                <w:rFonts w:ascii="Sylfaen" w:hAnsi="Sylfaen"/>
                <w:bCs/>
                <w:sz w:val="20"/>
                <w:szCs w:val="20"/>
              </w:rPr>
            </w:pPr>
          </w:p>
          <w:p w14:paraId="12ECEBCE" w14:textId="77777777" w:rsidR="00B27D81" w:rsidRDefault="00B27D81" w:rsidP="00B27D81">
            <w:pPr>
              <w:spacing w:after="0" w:line="240" w:lineRule="auto"/>
              <w:rPr>
                <w:rFonts w:ascii="Sylfaen" w:hAnsi="Sylfaen"/>
                <w:bCs/>
                <w:sz w:val="20"/>
                <w:szCs w:val="20"/>
              </w:rPr>
            </w:pPr>
          </w:p>
          <w:p w14:paraId="0E4722C7" w14:textId="77777777" w:rsidR="00B27D81" w:rsidRDefault="00B27D81" w:rsidP="00B27D81">
            <w:pPr>
              <w:spacing w:after="0" w:line="240" w:lineRule="auto"/>
              <w:rPr>
                <w:rFonts w:ascii="Sylfaen" w:hAnsi="Sylfaen"/>
                <w:bCs/>
                <w:sz w:val="20"/>
                <w:szCs w:val="20"/>
              </w:rPr>
            </w:pPr>
          </w:p>
          <w:p w14:paraId="62C6E94B" w14:textId="77777777" w:rsidR="00B27D81" w:rsidRDefault="00B27D81" w:rsidP="00B27D81">
            <w:pPr>
              <w:spacing w:after="0" w:line="240" w:lineRule="auto"/>
              <w:rPr>
                <w:rFonts w:ascii="Sylfaen" w:hAnsi="Sylfaen"/>
                <w:bCs/>
                <w:sz w:val="20"/>
                <w:szCs w:val="20"/>
              </w:rPr>
            </w:pPr>
          </w:p>
          <w:p w14:paraId="4AB08D03" w14:textId="77777777" w:rsidR="00B27D81" w:rsidRDefault="00B27D81" w:rsidP="00B27D81">
            <w:pPr>
              <w:spacing w:after="0" w:line="240" w:lineRule="auto"/>
              <w:rPr>
                <w:rFonts w:ascii="Sylfaen" w:hAnsi="Sylfaen"/>
                <w:bCs/>
                <w:sz w:val="20"/>
                <w:szCs w:val="20"/>
              </w:rPr>
            </w:pPr>
          </w:p>
          <w:p w14:paraId="15C30721" w14:textId="77777777" w:rsidR="00B27D81" w:rsidRDefault="00B27D81" w:rsidP="00B27D81">
            <w:pPr>
              <w:spacing w:after="0" w:line="240" w:lineRule="auto"/>
              <w:rPr>
                <w:rFonts w:ascii="Sylfaen" w:hAnsi="Sylfaen"/>
                <w:bCs/>
                <w:sz w:val="20"/>
                <w:szCs w:val="20"/>
              </w:rPr>
            </w:pPr>
          </w:p>
          <w:p w14:paraId="5DA9B05D" w14:textId="77777777" w:rsidR="00B27D81" w:rsidRDefault="00B27D81" w:rsidP="00B27D81">
            <w:pPr>
              <w:spacing w:after="0" w:line="240" w:lineRule="auto"/>
              <w:rPr>
                <w:rFonts w:ascii="Sylfaen" w:hAnsi="Sylfaen"/>
                <w:bCs/>
                <w:sz w:val="20"/>
                <w:szCs w:val="20"/>
              </w:rPr>
            </w:pPr>
          </w:p>
          <w:p w14:paraId="2450D5FA" w14:textId="75F546CA" w:rsidR="00A23080" w:rsidRPr="00B27D81" w:rsidRDefault="00A23080" w:rsidP="00B27D81">
            <w:pPr>
              <w:spacing w:after="0" w:line="240" w:lineRule="auto"/>
              <w:rPr>
                <w:rFonts w:ascii="Sylfaen" w:hAnsi="Sylfaen"/>
                <w:b/>
                <w:sz w:val="20"/>
                <w:szCs w:val="20"/>
                <w:lang w:val="ka-GE"/>
              </w:rPr>
            </w:pPr>
            <w:r w:rsidRPr="00B27D81">
              <w:rPr>
                <w:rFonts w:ascii="Sylfaen" w:hAnsi="Sylfaen"/>
                <w:b/>
                <w:sz w:val="20"/>
                <w:szCs w:val="20"/>
              </w:rPr>
              <w:t>მექანიკის ინჟინერიისა და ტექნოლოგიის დოქტორი</w:t>
            </w:r>
          </w:p>
          <w:p w14:paraId="0FE8B35D" w14:textId="77777777" w:rsidR="00A23080" w:rsidRDefault="00A23080" w:rsidP="00CA4311">
            <w:pPr>
              <w:pStyle w:val="ListParagraph"/>
              <w:spacing w:after="0" w:line="240" w:lineRule="auto"/>
              <w:ind w:left="270"/>
              <w:jc w:val="center"/>
              <w:rPr>
                <w:rFonts w:ascii="Sylfaen" w:hAnsi="Sylfaen"/>
                <w:b/>
                <w:sz w:val="20"/>
                <w:szCs w:val="20"/>
                <w:lang w:val="ka-GE"/>
              </w:rPr>
            </w:pPr>
          </w:p>
          <w:p w14:paraId="3F2D99E0" w14:textId="77777777" w:rsidR="00A23080" w:rsidRDefault="00A23080" w:rsidP="00CA4311">
            <w:pPr>
              <w:pStyle w:val="ListParagraph"/>
              <w:spacing w:after="0" w:line="240" w:lineRule="auto"/>
              <w:ind w:left="270"/>
              <w:jc w:val="center"/>
              <w:rPr>
                <w:rFonts w:ascii="Sylfaen" w:hAnsi="Sylfaen"/>
                <w:b/>
                <w:sz w:val="20"/>
                <w:szCs w:val="20"/>
                <w:lang w:val="ka-GE"/>
              </w:rPr>
            </w:pPr>
          </w:p>
          <w:p w14:paraId="4806AD23" w14:textId="77777777" w:rsidR="00A23080" w:rsidRDefault="00A23080" w:rsidP="00CA4311">
            <w:pPr>
              <w:pStyle w:val="ListParagraph"/>
              <w:spacing w:after="0" w:line="240" w:lineRule="auto"/>
              <w:ind w:left="270"/>
              <w:jc w:val="center"/>
              <w:rPr>
                <w:rFonts w:ascii="Sylfaen" w:hAnsi="Sylfaen"/>
                <w:b/>
                <w:sz w:val="20"/>
                <w:szCs w:val="20"/>
                <w:lang w:val="ka-GE"/>
              </w:rPr>
            </w:pPr>
          </w:p>
          <w:p w14:paraId="30FEC672" w14:textId="77777777" w:rsidR="00A23080" w:rsidRDefault="00A23080" w:rsidP="00CA4311">
            <w:pPr>
              <w:pStyle w:val="ListParagraph"/>
              <w:spacing w:after="0" w:line="240" w:lineRule="auto"/>
              <w:ind w:left="270"/>
              <w:jc w:val="center"/>
              <w:rPr>
                <w:rFonts w:ascii="Sylfaen" w:hAnsi="Sylfaen"/>
                <w:b/>
                <w:sz w:val="20"/>
                <w:szCs w:val="20"/>
                <w:lang w:val="ka-GE"/>
              </w:rPr>
            </w:pPr>
          </w:p>
          <w:p w14:paraId="2E23F541" w14:textId="77777777" w:rsidR="00A23080" w:rsidRDefault="00A23080" w:rsidP="00CA4311">
            <w:pPr>
              <w:pStyle w:val="ListParagraph"/>
              <w:spacing w:after="0" w:line="240" w:lineRule="auto"/>
              <w:ind w:left="270"/>
              <w:jc w:val="center"/>
              <w:rPr>
                <w:rFonts w:ascii="Sylfaen" w:hAnsi="Sylfaen"/>
                <w:b/>
                <w:sz w:val="20"/>
                <w:szCs w:val="20"/>
                <w:lang w:val="ka-GE"/>
              </w:rPr>
            </w:pPr>
          </w:p>
          <w:p w14:paraId="5E242873" w14:textId="77777777" w:rsidR="00A23080" w:rsidRDefault="00A23080" w:rsidP="00CA4311">
            <w:pPr>
              <w:pStyle w:val="ListParagraph"/>
              <w:spacing w:after="0" w:line="240" w:lineRule="auto"/>
              <w:ind w:left="270"/>
              <w:jc w:val="center"/>
              <w:rPr>
                <w:rFonts w:ascii="Sylfaen" w:hAnsi="Sylfaen"/>
                <w:b/>
                <w:sz w:val="20"/>
                <w:szCs w:val="20"/>
                <w:lang w:val="ka-GE"/>
              </w:rPr>
            </w:pPr>
          </w:p>
          <w:p w14:paraId="613AFB23" w14:textId="77777777" w:rsidR="00A23080" w:rsidRDefault="00A23080" w:rsidP="00CA4311">
            <w:pPr>
              <w:pStyle w:val="ListParagraph"/>
              <w:spacing w:after="0" w:line="240" w:lineRule="auto"/>
              <w:ind w:left="270"/>
              <w:jc w:val="center"/>
              <w:rPr>
                <w:rFonts w:ascii="Sylfaen" w:hAnsi="Sylfaen"/>
                <w:b/>
                <w:sz w:val="20"/>
                <w:szCs w:val="20"/>
                <w:lang w:val="ka-GE"/>
              </w:rPr>
            </w:pPr>
          </w:p>
          <w:p w14:paraId="494D13F6" w14:textId="77777777" w:rsidR="00A23080" w:rsidRDefault="00A23080" w:rsidP="00CA4311">
            <w:pPr>
              <w:pStyle w:val="ListParagraph"/>
              <w:spacing w:after="0" w:line="240" w:lineRule="auto"/>
              <w:ind w:left="270"/>
              <w:jc w:val="center"/>
              <w:rPr>
                <w:rFonts w:ascii="Sylfaen" w:hAnsi="Sylfaen"/>
                <w:b/>
                <w:sz w:val="20"/>
                <w:szCs w:val="20"/>
                <w:lang w:val="ka-GE"/>
              </w:rPr>
            </w:pPr>
          </w:p>
          <w:p w14:paraId="01740AED" w14:textId="77777777" w:rsidR="00A23080" w:rsidRDefault="00A23080" w:rsidP="00CA4311">
            <w:pPr>
              <w:pStyle w:val="ListParagraph"/>
              <w:spacing w:after="0" w:line="240" w:lineRule="auto"/>
              <w:ind w:left="270"/>
              <w:jc w:val="center"/>
              <w:rPr>
                <w:rFonts w:ascii="Sylfaen" w:hAnsi="Sylfaen"/>
                <w:b/>
                <w:sz w:val="20"/>
                <w:szCs w:val="20"/>
                <w:lang w:val="ka-GE"/>
              </w:rPr>
            </w:pPr>
          </w:p>
          <w:p w14:paraId="69B069AD" w14:textId="77777777" w:rsidR="00A23080" w:rsidRDefault="00A23080" w:rsidP="00CA4311">
            <w:pPr>
              <w:pStyle w:val="ListParagraph"/>
              <w:spacing w:after="0" w:line="240" w:lineRule="auto"/>
              <w:ind w:left="270"/>
              <w:jc w:val="center"/>
              <w:rPr>
                <w:rFonts w:ascii="Sylfaen" w:hAnsi="Sylfaen"/>
                <w:b/>
                <w:sz w:val="20"/>
                <w:szCs w:val="20"/>
                <w:lang w:val="ka-GE"/>
              </w:rPr>
            </w:pPr>
          </w:p>
          <w:p w14:paraId="1DE87CC8" w14:textId="77777777" w:rsidR="00A23080" w:rsidRPr="002A58C9" w:rsidRDefault="00A23080" w:rsidP="002A58C9">
            <w:pPr>
              <w:spacing w:after="0" w:line="240" w:lineRule="auto"/>
              <w:rPr>
                <w:rFonts w:ascii="Sylfaen" w:hAnsi="Sylfaen"/>
                <w:b/>
                <w:sz w:val="20"/>
                <w:szCs w:val="20"/>
                <w:lang w:val="ka-GE"/>
              </w:rPr>
            </w:pPr>
          </w:p>
        </w:tc>
        <w:tc>
          <w:tcPr>
            <w:tcW w:w="3150" w:type="dxa"/>
            <w:shd w:val="clear" w:color="auto" w:fill="auto"/>
            <w:vAlign w:val="center"/>
          </w:tcPr>
          <w:p w14:paraId="67A44685" w14:textId="77777777" w:rsidR="00586BA6" w:rsidRPr="00A528D2" w:rsidRDefault="00586BA6" w:rsidP="00586BA6">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4323841" w14:textId="77777777" w:rsidR="00586BA6" w:rsidRPr="00A528D2" w:rsidRDefault="00586BA6" w:rsidP="00586BA6">
            <w:pPr>
              <w:pStyle w:val="ListParagraph"/>
              <w:spacing w:after="0" w:line="240" w:lineRule="auto"/>
              <w:ind w:left="321"/>
              <w:rPr>
                <w:rFonts w:ascii="Sylfaen" w:hAnsi="Sylfaen"/>
                <w:b/>
                <w:bCs/>
                <w:sz w:val="20"/>
                <w:szCs w:val="20"/>
                <w:lang w:val="ka-GE"/>
              </w:rPr>
            </w:pPr>
          </w:p>
          <w:p w14:paraId="35A4EA95" w14:textId="77777777" w:rsidR="00586BA6" w:rsidRPr="00A528D2" w:rsidRDefault="00586BA6" w:rsidP="00586BA6">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18E0F466" w14:textId="50AAA198" w:rsidR="00A23080" w:rsidRPr="002A58C9" w:rsidRDefault="00586BA6" w:rsidP="002A58C9">
            <w:pPr>
              <w:ind w:left="321"/>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tc>
        <w:tc>
          <w:tcPr>
            <w:tcW w:w="5176" w:type="dxa"/>
            <w:gridSpan w:val="2"/>
            <w:shd w:val="clear" w:color="auto" w:fill="auto"/>
            <w:vAlign w:val="center"/>
          </w:tcPr>
          <w:p w14:paraId="7BB52269" w14:textId="2117C6CA" w:rsidR="00A23080" w:rsidRPr="005418EF" w:rsidRDefault="00A23080" w:rsidP="00CA4311">
            <w:pPr>
              <w:jc w:val="both"/>
              <w:rPr>
                <w:rFonts w:ascii="Sylfaen" w:hAnsi="Sylfaen"/>
                <w:sz w:val="20"/>
                <w:szCs w:val="20"/>
                <w:lang w:val="ka-GE"/>
              </w:rPr>
            </w:pPr>
            <w:r w:rsidRPr="00BC33D9">
              <w:rPr>
                <w:rFonts w:ascii="Sylfaen" w:hAnsi="Sylfaen"/>
                <w:b/>
                <w:bCs/>
                <w:sz w:val="20"/>
                <w:szCs w:val="20"/>
                <w:lang w:val="ka-GE"/>
              </w:rPr>
              <w:t>მექანიკის ინჟინერია და ტექნოლოგიის დოქტორანტურის საგანმანათლებლო პროგრამაზე დაიშვება სწავლის სფეროების კლასიფიკატორის 07 ინჟინერია, წარმოება და მშენებლობა Engineering, Manufacturing and Construction შესაბამისი განათლების, მაგისტრის ან მასთან გათანაბრებული აკადემიური ხარისხის მქონე პირი,</w:t>
            </w:r>
            <w:r w:rsidRPr="005418EF">
              <w:rPr>
                <w:rFonts w:ascii="Sylfaen" w:hAnsi="Sylfaen"/>
                <w:sz w:val="20"/>
                <w:szCs w:val="20"/>
                <w:lang w:val="ka-GE"/>
              </w:rPr>
              <w:t xml:space="preserve"> რომელიც სტუ-ში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586BA6">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უნდა წარმოადგინოს ინგლისური ენის არანაკლებ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გავლილი აქვს უმაღლესი განათლების პირველი და მეორე საფეხურის ინგლისურენოვანი პროგრამა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w:t>
            </w:r>
            <w:r w:rsidRPr="005418EF">
              <w:rPr>
                <w:rFonts w:ascii="Sylfaen" w:hAnsi="Sylfaen"/>
                <w:sz w:val="20"/>
                <w:szCs w:val="20"/>
                <w:lang w:val="ka-GE"/>
              </w:rPr>
              <w:t xml:space="preserve"> </w:t>
            </w:r>
            <w:r w:rsidRPr="00586BA6">
              <w:rPr>
                <w:rFonts w:ascii="Sylfaen" w:hAnsi="Sylfaen"/>
                <w:b/>
                <w:bCs/>
                <w:sz w:val="20"/>
                <w:szCs w:val="20"/>
                <w:lang w:val="ka-GE"/>
              </w:rPr>
              <w:t>საფაკულტეტო დროებით კომისიასთან. დოქტორანტურაში</w:t>
            </w:r>
            <w:r w:rsidRPr="005418EF">
              <w:rPr>
                <w:rFonts w:ascii="Sylfaen" w:hAnsi="Sylfaen"/>
                <w:sz w:val="20"/>
                <w:szCs w:val="20"/>
                <w:lang w:val="ka-GE"/>
              </w:rPr>
              <w:t xml:space="preserve"> მიღების წესი და ჩარიცხვის პირობები განთავსებულია უნივერსიტეტის ვებგვერდზე: https://gtu.ge/Science/Doctorate_Department.php პროგრამაზე მობილობის წესით ჩარიცხვა შესაძლებელია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საგანმანალებლო დაწესებულებიდან ხორციელდება საქართველოს კანონმდებლობით განსაზღვრული წესის შეს</w:t>
            </w:r>
            <w:r w:rsidR="00B27D81">
              <w:rPr>
                <w:rFonts w:ascii="Sylfaen" w:hAnsi="Sylfaen"/>
                <w:sz w:val="20"/>
                <w:szCs w:val="20"/>
                <w:lang w:val="ka-GE"/>
              </w:rPr>
              <w:t>აბა</w:t>
            </w:r>
            <w:r w:rsidRPr="005418EF">
              <w:rPr>
                <w:rFonts w:ascii="Sylfaen" w:hAnsi="Sylfaen"/>
                <w:sz w:val="20"/>
                <w:szCs w:val="20"/>
                <w:lang w:val="ka-GE"/>
              </w:rPr>
              <w:t>მისად.</w:t>
            </w:r>
          </w:p>
        </w:tc>
      </w:tr>
      <w:tr w:rsidR="00A23080" w:rsidRPr="00AD2E3E" w14:paraId="7EC2F688" w14:textId="77777777" w:rsidTr="001F45E8">
        <w:trPr>
          <w:trHeight w:val="620"/>
        </w:trPr>
        <w:tc>
          <w:tcPr>
            <w:tcW w:w="1728" w:type="dxa"/>
            <w:tcBorders>
              <w:right w:val="single" w:sz="4" w:space="0" w:color="auto"/>
            </w:tcBorders>
            <w:shd w:val="clear" w:color="auto" w:fill="auto"/>
            <w:vAlign w:val="center"/>
          </w:tcPr>
          <w:p w14:paraId="6E7CCBD7" w14:textId="77777777" w:rsidR="00A23080" w:rsidRPr="00EE6B8B" w:rsidRDefault="00A23080" w:rsidP="00CA4311">
            <w:pPr>
              <w:jc w:val="center"/>
              <w:rPr>
                <w:rFonts w:ascii="Sylfaen" w:hAnsi="Sylfaen"/>
                <w:b/>
                <w:bCs/>
                <w:sz w:val="20"/>
                <w:szCs w:val="20"/>
                <w:lang w:val="ka-GE"/>
              </w:rPr>
            </w:pPr>
            <w:r w:rsidRPr="00EE6B8B">
              <w:rPr>
                <w:rFonts w:ascii="Sylfaen" w:hAnsi="Sylfaen"/>
                <w:b/>
                <w:bCs/>
                <w:sz w:val="20"/>
                <w:szCs w:val="20"/>
                <w:lang w:val="ka-GE"/>
              </w:rPr>
              <w:t>არქიტექტურის ურბანისტიკისა და დიზაინის ფაკულტეტი</w:t>
            </w:r>
          </w:p>
        </w:tc>
        <w:tc>
          <w:tcPr>
            <w:tcW w:w="1710" w:type="dxa"/>
            <w:tcBorders>
              <w:right w:val="single" w:sz="4" w:space="0" w:color="auto"/>
            </w:tcBorders>
            <w:shd w:val="clear" w:color="auto" w:fill="auto"/>
            <w:vAlign w:val="center"/>
          </w:tcPr>
          <w:p w14:paraId="44A4E5A0" w14:textId="77777777" w:rsidR="00A23080" w:rsidRPr="00EE6B8B" w:rsidRDefault="00A23080"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550</w:t>
            </w:r>
            <w:r w:rsidRPr="00EE6B8B">
              <w:rPr>
                <w:rFonts w:ascii="Sylfaen" w:hAnsi="Sylfaen" w:cs="Sylfaen"/>
                <w:b/>
                <w:bCs/>
                <w:sz w:val="20"/>
                <w:szCs w:val="20"/>
                <w:lang w:val="ka-GE"/>
              </w:rPr>
              <w:t xml:space="preserve"> </w:t>
            </w:r>
            <w:r w:rsidRPr="00EE6B8B">
              <w:rPr>
                <w:rFonts w:ascii="Sylfaen" w:hAnsi="Sylfaen" w:cs="Sylfaen"/>
                <w:b/>
                <w:bCs/>
                <w:sz w:val="20"/>
                <w:szCs w:val="20"/>
              </w:rPr>
              <w:t>28.09.2012</w:t>
            </w:r>
          </w:p>
          <w:p w14:paraId="050A01F9" w14:textId="5D927483" w:rsidR="00A23080" w:rsidRPr="00EE6B8B" w:rsidRDefault="00A23080" w:rsidP="00CA4311">
            <w:pPr>
              <w:spacing w:after="0" w:line="240" w:lineRule="auto"/>
              <w:jc w:val="center"/>
              <w:rPr>
                <w:rFonts w:ascii="Sylfaen" w:hAnsi="Sylfaen"/>
                <w:b/>
                <w:bCs/>
                <w:color w:val="000000"/>
                <w:sz w:val="20"/>
                <w:szCs w:val="20"/>
                <w:lang w:val="ka-GE"/>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color w:val="000000" w:themeColor="text1"/>
                <w:sz w:val="20"/>
                <w:szCs w:val="20"/>
                <w:u w:val="single"/>
              </w:rPr>
              <w:t>31.12.2026</w:t>
            </w:r>
          </w:p>
        </w:tc>
        <w:tc>
          <w:tcPr>
            <w:tcW w:w="1800" w:type="dxa"/>
            <w:tcBorders>
              <w:left w:val="single" w:sz="4" w:space="0" w:color="auto"/>
            </w:tcBorders>
            <w:shd w:val="clear" w:color="auto" w:fill="auto"/>
            <w:vAlign w:val="center"/>
          </w:tcPr>
          <w:p w14:paraId="6BFA4E93" w14:textId="77777777"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არქიტექტურა</w:t>
            </w:r>
          </w:p>
        </w:tc>
        <w:tc>
          <w:tcPr>
            <w:tcW w:w="1980" w:type="dxa"/>
            <w:shd w:val="clear" w:color="auto" w:fill="auto"/>
            <w:vAlign w:val="center"/>
          </w:tcPr>
          <w:p w14:paraId="6F98B96B" w14:textId="77777777" w:rsidR="00A23080" w:rsidRPr="00B27D81" w:rsidRDefault="00A23080" w:rsidP="00B27D81">
            <w:pPr>
              <w:spacing w:after="0" w:line="240" w:lineRule="auto"/>
              <w:rPr>
                <w:rFonts w:ascii="Sylfaen" w:hAnsi="Sylfaen"/>
                <w:b/>
                <w:bCs/>
                <w:color w:val="000000" w:themeColor="text1"/>
                <w:sz w:val="20"/>
                <w:szCs w:val="20"/>
              </w:rPr>
            </w:pPr>
            <w:r w:rsidRPr="00B27D81">
              <w:rPr>
                <w:rFonts w:ascii="Sylfaen" w:hAnsi="Sylfaen"/>
                <w:b/>
                <w:bCs/>
                <w:color w:val="000000" w:themeColor="text1"/>
                <w:sz w:val="20"/>
                <w:szCs w:val="20"/>
              </w:rPr>
              <w:t>არქიტექტურის</w:t>
            </w:r>
          </w:p>
          <w:p w14:paraId="7CA5422D" w14:textId="304203CE" w:rsidR="00A23080" w:rsidRPr="00B27D81" w:rsidRDefault="00A23080" w:rsidP="00B27D81">
            <w:pPr>
              <w:spacing w:after="0" w:line="240" w:lineRule="auto"/>
              <w:rPr>
                <w:rFonts w:ascii="Sylfaen" w:hAnsi="Sylfaen"/>
                <w:color w:val="000000" w:themeColor="text1"/>
                <w:sz w:val="20"/>
                <w:szCs w:val="20"/>
                <w:lang w:val="ka-GE"/>
              </w:rPr>
            </w:pPr>
            <w:r w:rsidRPr="00B27D81">
              <w:rPr>
                <w:rFonts w:ascii="Sylfaen" w:hAnsi="Sylfaen"/>
                <w:b/>
                <w:bCs/>
                <w:color w:val="000000" w:themeColor="text1"/>
                <w:sz w:val="20"/>
                <w:szCs w:val="20"/>
              </w:rPr>
              <w:t xml:space="preserve"> დოქტორი</w:t>
            </w:r>
          </w:p>
        </w:tc>
        <w:tc>
          <w:tcPr>
            <w:tcW w:w="3150" w:type="dxa"/>
            <w:shd w:val="clear" w:color="auto" w:fill="auto"/>
            <w:vAlign w:val="center"/>
          </w:tcPr>
          <w:p w14:paraId="06C8AE71" w14:textId="77777777" w:rsidR="00586BA6" w:rsidRPr="00586BA6" w:rsidRDefault="00586BA6" w:rsidP="00586BA6">
            <w:pPr>
              <w:spacing w:after="0" w:line="240" w:lineRule="auto"/>
              <w:rPr>
                <w:rFonts w:ascii="Sylfaen" w:hAnsi="Sylfaen"/>
                <w:b/>
                <w:bCs/>
                <w:sz w:val="20"/>
                <w:szCs w:val="20"/>
                <w:lang w:val="ka-GE"/>
              </w:rPr>
            </w:pPr>
          </w:p>
          <w:p w14:paraId="2C935938" w14:textId="5E8AC5B7" w:rsidR="00586BA6" w:rsidRPr="00A528D2" w:rsidRDefault="00586BA6" w:rsidP="00586BA6">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BD27C08" w14:textId="77777777" w:rsidR="00586BA6" w:rsidRPr="00A528D2" w:rsidRDefault="00586BA6" w:rsidP="00586BA6">
            <w:pPr>
              <w:pStyle w:val="ListParagraph"/>
              <w:spacing w:after="0" w:line="240" w:lineRule="auto"/>
              <w:ind w:left="321"/>
              <w:rPr>
                <w:rFonts w:ascii="Sylfaen" w:hAnsi="Sylfaen"/>
                <w:b/>
                <w:color w:val="000000" w:themeColor="text1"/>
                <w:sz w:val="20"/>
                <w:szCs w:val="20"/>
              </w:rPr>
            </w:pPr>
          </w:p>
          <w:p w14:paraId="44ED0BB5" w14:textId="77777777" w:rsidR="00586BA6" w:rsidRPr="00A528D2" w:rsidRDefault="00586BA6" w:rsidP="00586BA6">
            <w:pPr>
              <w:pStyle w:val="ListParagraph"/>
              <w:numPr>
                <w:ilvl w:val="0"/>
                <w:numId w:val="2"/>
              </w:numPr>
              <w:spacing w:after="0" w:line="240" w:lineRule="auto"/>
              <w:ind w:left="321" w:hanging="321"/>
              <w:rPr>
                <w:rFonts w:ascii="Sylfaen" w:hAnsi="Sylfaen"/>
                <w:bCs/>
                <w:color w:val="000000" w:themeColor="text1"/>
                <w:sz w:val="20"/>
                <w:szCs w:val="20"/>
                <w:lang w:val="ka-GE"/>
              </w:rPr>
            </w:pPr>
            <w:r w:rsidRPr="00A528D2">
              <w:rPr>
                <w:rFonts w:ascii="Sylfaen" w:hAnsi="Sylfaen"/>
                <w:b/>
                <w:bCs/>
                <w:color w:val="000000" w:themeColor="text1"/>
                <w:sz w:val="20"/>
                <w:szCs w:val="20"/>
                <w:lang w:val="ka-GE"/>
              </w:rPr>
              <w:t>ინგლისური ენის გამოცდა</w:t>
            </w:r>
          </w:p>
          <w:p w14:paraId="54E6FF8F" w14:textId="77777777" w:rsidR="00586BA6" w:rsidRPr="00A528D2" w:rsidRDefault="00586BA6" w:rsidP="00586BA6">
            <w:pPr>
              <w:ind w:left="321"/>
              <w:rPr>
                <w:rFonts w:ascii="Sylfaen" w:hAnsi="Sylfaen"/>
                <w:bCs/>
                <w:color w:val="000000" w:themeColor="text1"/>
                <w:sz w:val="20"/>
                <w:szCs w:val="20"/>
                <w:lang w:val="ka-GE"/>
              </w:rPr>
            </w:pPr>
            <w:r w:rsidRPr="00A528D2">
              <w:rPr>
                <w:rFonts w:ascii="Sylfaen" w:hAnsi="Sylfaen"/>
                <w:bCs/>
                <w:color w:val="000000" w:themeColor="text1"/>
                <w:sz w:val="20"/>
                <w:szCs w:val="20"/>
                <w:lang w:val="ka-GE"/>
              </w:rPr>
              <w:t xml:space="preserve">შენიშვნა: გამოცდა ჩატარდება ტესტირების ფორმით  სტუ-ს  საგამოცდო ცენტრში </w:t>
            </w:r>
          </w:p>
          <w:p w14:paraId="4A40E282" w14:textId="77777777" w:rsidR="00A23080" w:rsidRPr="005418EF" w:rsidRDefault="00A23080" w:rsidP="00CA4311">
            <w:pPr>
              <w:pStyle w:val="ListParagraph"/>
              <w:spacing w:after="0" w:line="240" w:lineRule="auto"/>
              <w:ind w:left="321"/>
              <w:rPr>
                <w:rFonts w:ascii="Sylfaen" w:hAnsi="Sylfaen"/>
                <w:color w:val="000000" w:themeColor="text1"/>
                <w:sz w:val="20"/>
                <w:szCs w:val="20"/>
                <w:lang w:val="ka-GE"/>
              </w:rPr>
            </w:pPr>
          </w:p>
        </w:tc>
        <w:tc>
          <w:tcPr>
            <w:tcW w:w="5176" w:type="dxa"/>
            <w:gridSpan w:val="2"/>
            <w:shd w:val="clear" w:color="auto" w:fill="auto"/>
          </w:tcPr>
          <w:p w14:paraId="6AE8C463" w14:textId="3B19077C" w:rsidR="00A23080" w:rsidRPr="005418EF" w:rsidRDefault="00A23080" w:rsidP="00CA4311">
            <w:pPr>
              <w:jc w:val="both"/>
              <w:rPr>
                <w:rFonts w:ascii="Sylfaen" w:hAnsi="Sylfaen"/>
                <w:color w:val="000000" w:themeColor="text1"/>
                <w:sz w:val="20"/>
                <w:szCs w:val="20"/>
                <w:lang w:val="ka-GE"/>
              </w:rPr>
            </w:pPr>
            <w:r w:rsidRPr="00586BA6">
              <w:rPr>
                <w:rFonts w:ascii="Sylfaen" w:hAnsi="Sylfaen"/>
                <w:b/>
                <w:bCs/>
                <w:color w:val="000000" w:themeColor="text1"/>
                <w:sz w:val="20"/>
                <w:szCs w:val="20"/>
                <w:lang w:val="ka-GE"/>
              </w:rPr>
              <w:t>არქიტექტურის მაგისტრის ან მასთან გათანაბრებული აკადემიური ხარისხის დიპლომი.</w:t>
            </w:r>
            <w:r w:rsidRPr="005418EF">
              <w:rPr>
                <w:rFonts w:ascii="Sylfaen" w:hAnsi="Sylfaen"/>
                <w:color w:val="000000" w:themeColor="text1"/>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საპროექტო საქმიანობა/გამოცდილება. გასაუბრება საფაკულტეტო დროებით კომისიასთან. პროგრამაზე </w:t>
            </w:r>
            <w:r w:rsidRPr="00586BA6">
              <w:rPr>
                <w:rFonts w:ascii="Sylfaen" w:hAnsi="Sylfaen"/>
                <w:b/>
                <w:bCs/>
                <w:color w:val="000000" w:themeColor="text1"/>
                <w:sz w:val="20"/>
                <w:szCs w:val="20"/>
                <w:lang w:val="ka-GE"/>
              </w:rPr>
              <w:t>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5418EF">
              <w:rPr>
                <w:rFonts w:ascii="Sylfaen" w:hAnsi="Sylfaen"/>
                <w:color w:val="000000" w:themeColor="text1"/>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https://gtu.ge/students/edu/regulatory-documents/commonrules.php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r>
              <w:rPr>
                <w:rFonts w:ascii="Sylfaen" w:hAnsi="Sylfaen"/>
                <w:color w:val="000000" w:themeColor="text1"/>
                <w:sz w:val="20"/>
                <w:szCs w:val="20"/>
                <w:lang w:val="ka-GE"/>
              </w:rPr>
              <w:t>.</w:t>
            </w:r>
          </w:p>
        </w:tc>
      </w:tr>
      <w:tr w:rsidR="00A23080" w:rsidRPr="00AD2E3E" w14:paraId="4F87687D" w14:textId="77777777" w:rsidTr="001F45E8">
        <w:trPr>
          <w:trHeight w:val="537"/>
        </w:trPr>
        <w:tc>
          <w:tcPr>
            <w:tcW w:w="1728" w:type="dxa"/>
            <w:tcBorders>
              <w:top w:val="single" w:sz="12" w:space="0" w:color="C00000"/>
              <w:bottom w:val="single" w:sz="4" w:space="0" w:color="auto"/>
            </w:tcBorders>
            <w:shd w:val="clear" w:color="auto" w:fill="auto"/>
            <w:vAlign w:val="center"/>
          </w:tcPr>
          <w:p w14:paraId="34F621D6" w14:textId="77777777" w:rsidR="00A23080" w:rsidRPr="00EE6B8B" w:rsidRDefault="00A23080" w:rsidP="00CA4311">
            <w:pPr>
              <w:jc w:val="center"/>
              <w:rPr>
                <w:rFonts w:ascii="Sylfaen" w:hAnsi="Sylfaen"/>
                <w:b/>
                <w:bCs/>
                <w:sz w:val="20"/>
                <w:szCs w:val="20"/>
                <w:lang w:val="ka-GE"/>
              </w:rPr>
            </w:pPr>
            <w:r w:rsidRPr="00EE6B8B">
              <w:rPr>
                <w:rFonts w:ascii="Sylfaen" w:hAnsi="Sylfaen"/>
                <w:b/>
                <w:bCs/>
                <w:sz w:val="20"/>
                <w:szCs w:val="20"/>
                <w:lang w:val="ka-GE"/>
              </w:rPr>
              <w:t>სამართლისა და საერთაშორისო ურთიერთობების ფაკულტეტი</w:t>
            </w:r>
          </w:p>
        </w:tc>
        <w:tc>
          <w:tcPr>
            <w:tcW w:w="1710" w:type="dxa"/>
            <w:tcBorders>
              <w:top w:val="single" w:sz="12" w:space="0" w:color="C00000"/>
            </w:tcBorders>
            <w:shd w:val="clear" w:color="auto" w:fill="auto"/>
            <w:vAlign w:val="center"/>
          </w:tcPr>
          <w:p w14:paraId="0CAE3898" w14:textId="77777777" w:rsidR="00A23080" w:rsidRPr="00EE6B8B" w:rsidRDefault="00A23080"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1189752</w:t>
            </w:r>
          </w:p>
          <w:p w14:paraId="15350044" w14:textId="6E699105" w:rsidR="00A23080" w:rsidRPr="00586BA6" w:rsidRDefault="00A23080" w:rsidP="00586BA6">
            <w:pPr>
              <w:spacing w:after="0"/>
              <w:jc w:val="center"/>
              <w:rPr>
                <w:rFonts w:ascii="Sylfaen" w:hAnsi="Sylfaen" w:cs="Sylfaen"/>
                <w:b/>
                <w:bCs/>
                <w:sz w:val="20"/>
                <w:szCs w:val="20"/>
              </w:rPr>
            </w:pPr>
            <w:r w:rsidRPr="00EE6B8B">
              <w:rPr>
                <w:rFonts w:ascii="Sylfaen" w:hAnsi="Sylfaen" w:cs="Sylfaen"/>
                <w:b/>
                <w:bCs/>
                <w:sz w:val="20"/>
                <w:szCs w:val="20"/>
              </w:rPr>
              <w:t>10.12.2020</w:t>
            </w:r>
          </w:p>
          <w:p w14:paraId="203A31B7" w14:textId="77777777" w:rsidR="00A23080" w:rsidRDefault="00A23080" w:rsidP="00CA4311">
            <w:pPr>
              <w:jc w:val="center"/>
              <w:rPr>
                <w:rFonts w:ascii="Sylfaen" w:hAnsi="Sylfaen"/>
                <w:b/>
                <w:bCs/>
                <w:color w:val="000000"/>
                <w:sz w:val="20"/>
                <w:szCs w:val="20"/>
              </w:rPr>
            </w:pPr>
            <w:r w:rsidRPr="00EE6B8B">
              <w:rPr>
                <w:rFonts w:ascii="Sylfaen" w:hAnsi="Sylfaen"/>
                <w:b/>
                <w:bCs/>
                <w:color w:val="000000"/>
                <w:sz w:val="20"/>
                <w:szCs w:val="20"/>
              </w:rPr>
              <w:t xml:space="preserve">აკრედიტაციის ვადის გასვლის თარიღი: </w:t>
            </w:r>
          </w:p>
          <w:p w14:paraId="667E3D12" w14:textId="748F73BB" w:rsidR="00A23080" w:rsidRPr="00D86A18" w:rsidRDefault="00A23080" w:rsidP="00CA4311">
            <w:pPr>
              <w:jc w:val="center"/>
              <w:rPr>
                <w:rFonts w:ascii="Sylfaen" w:hAnsi="Sylfaen"/>
                <w:b/>
                <w:bCs/>
                <w:sz w:val="20"/>
                <w:szCs w:val="20"/>
              </w:rPr>
            </w:pPr>
            <w:r w:rsidRPr="008D5596">
              <w:rPr>
                <w:rFonts w:ascii="Sylfaen" w:hAnsi="Sylfaen"/>
                <w:b/>
                <w:bCs/>
                <w:sz w:val="20"/>
                <w:szCs w:val="20"/>
              </w:rPr>
              <w:t>31.12.2028</w:t>
            </w:r>
          </w:p>
        </w:tc>
        <w:tc>
          <w:tcPr>
            <w:tcW w:w="1800" w:type="dxa"/>
            <w:tcBorders>
              <w:top w:val="single" w:sz="12" w:space="0" w:color="C00000"/>
            </w:tcBorders>
            <w:shd w:val="clear" w:color="auto" w:fill="auto"/>
            <w:vAlign w:val="center"/>
          </w:tcPr>
          <w:p w14:paraId="13F9C9C3" w14:textId="62174CC1"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საერთაშორისო ურთიერთობები</w:t>
            </w:r>
          </w:p>
        </w:tc>
        <w:tc>
          <w:tcPr>
            <w:tcW w:w="1980" w:type="dxa"/>
            <w:tcBorders>
              <w:top w:val="single" w:sz="12" w:space="0" w:color="C00000"/>
            </w:tcBorders>
            <w:shd w:val="clear" w:color="auto" w:fill="auto"/>
            <w:vAlign w:val="center"/>
          </w:tcPr>
          <w:p w14:paraId="27F325CF" w14:textId="5F8A3345" w:rsidR="00A23080" w:rsidRPr="00B27D81" w:rsidRDefault="00A23080" w:rsidP="00CA4311">
            <w:pPr>
              <w:rPr>
                <w:rFonts w:ascii="Sylfaen" w:hAnsi="Sylfaen" w:cs="Sylfaen"/>
                <w:b/>
                <w:sz w:val="20"/>
                <w:szCs w:val="20"/>
                <w:lang w:val="ka-GE"/>
              </w:rPr>
            </w:pPr>
            <w:r w:rsidRPr="00B27D81">
              <w:rPr>
                <w:rFonts w:ascii="Sylfaen" w:hAnsi="Sylfaen" w:cs="Sylfaen"/>
                <w:b/>
                <w:sz w:val="20"/>
                <w:szCs w:val="20"/>
              </w:rPr>
              <w:t>საერთაშორისო ურთიერთობების დოქტორი</w:t>
            </w:r>
          </w:p>
        </w:tc>
        <w:tc>
          <w:tcPr>
            <w:tcW w:w="3150" w:type="dxa"/>
            <w:tcBorders>
              <w:top w:val="single" w:sz="12" w:space="0" w:color="C00000"/>
            </w:tcBorders>
            <w:shd w:val="clear" w:color="auto" w:fill="auto"/>
            <w:vAlign w:val="center"/>
          </w:tcPr>
          <w:p w14:paraId="6BCE3D7B" w14:textId="77777777" w:rsidR="00586BA6" w:rsidRPr="00586BA6" w:rsidRDefault="00586BA6" w:rsidP="00586BA6">
            <w:pPr>
              <w:spacing w:after="0" w:line="240" w:lineRule="auto"/>
              <w:rPr>
                <w:rFonts w:ascii="Sylfaen" w:hAnsi="Sylfaen"/>
                <w:b/>
                <w:bCs/>
                <w:sz w:val="20"/>
                <w:szCs w:val="20"/>
                <w:lang w:val="ka-GE"/>
              </w:rPr>
            </w:pPr>
          </w:p>
          <w:p w14:paraId="07FC32A3" w14:textId="77777777" w:rsidR="00586BA6" w:rsidRPr="00586BA6" w:rsidRDefault="00586BA6" w:rsidP="00586BA6">
            <w:pPr>
              <w:spacing w:after="0" w:line="240" w:lineRule="auto"/>
              <w:rPr>
                <w:rFonts w:ascii="Sylfaen" w:hAnsi="Sylfaen"/>
                <w:b/>
                <w:bCs/>
                <w:sz w:val="20"/>
                <w:szCs w:val="20"/>
                <w:lang w:val="ka-GE"/>
              </w:rPr>
            </w:pPr>
          </w:p>
          <w:p w14:paraId="3D3A6685" w14:textId="77777777" w:rsidR="00586BA6" w:rsidRPr="00586BA6" w:rsidRDefault="00586BA6" w:rsidP="00586BA6">
            <w:pPr>
              <w:spacing w:after="0" w:line="240" w:lineRule="auto"/>
              <w:rPr>
                <w:rFonts w:ascii="Sylfaen" w:hAnsi="Sylfaen"/>
                <w:b/>
                <w:bCs/>
                <w:sz w:val="20"/>
                <w:szCs w:val="20"/>
                <w:lang w:val="ka-GE"/>
              </w:rPr>
            </w:pPr>
          </w:p>
          <w:p w14:paraId="1A6F7543" w14:textId="77777777" w:rsidR="00586BA6" w:rsidRPr="00586BA6" w:rsidRDefault="00586BA6" w:rsidP="00586BA6">
            <w:pPr>
              <w:spacing w:after="0" w:line="240" w:lineRule="auto"/>
              <w:rPr>
                <w:rFonts w:ascii="Sylfaen" w:hAnsi="Sylfaen"/>
                <w:b/>
                <w:bCs/>
                <w:sz w:val="20"/>
                <w:szCs w:val="20"/>
                <w:lang w:val="ka-GE"/>
              </w:rPr>
            </w:pPr>
          </w:p>
          <w:p w14:paraId="2AD90D26" w14:textId="77777777" w:rsidR="00586BA6" w:rsidRPr="00586BA6" w:rsidRDefault="00586BA6" w:rsidP="00586BA6">
            <w:pPr>
              <w:spacing w:after="0" w:line="240" w:lineRule="auto"/>
              <w:rPr>
                <w:rFonts w:ascii="Sylfaen" w:hAnsi="Sylfaen"/>
                <w:b/>
                <w:bCs/>
                <w:sz w:val="20"/>
                <w:szCs w:val="20"/>
                <w:lang w:val="ka-GE"/>
              </w:rPr>
            </w:pPr>
          </w:p>
          <w:p w14:paraId="07E08216" w14:textId="40F24F4D" w:rsidR="00586BA6" w:rsidRPr="00A528D2" w:rsidRDefault="00586BA6" w:rsidP="00586BA6">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AEB429C" w14:textId="77777777" w:rsidR="00586BA6" w:rsidRPr="00A528D2" w:rsidRDefault="00586BA6" w:rsidP="00586BA6">
            <w:pPr>
              <w:pStyle w:val="ListParagraph"/>
              <w:spacing w:after="0" w:line="240" w:lineRule="auto"/>
              <w:ind w:left="321"/>
              <w:rPr>
                <w:rFonts w:ascii="Sylfaen" w:hAnsi="Sylfaen"/>
                <w:b/>
                <w:bCs/>
                <w:sz w:val="20"/>
                <w:szCs w:val="20"/>
                <w:lang w:val="ka-GE"/>
              </w:rPr>
            </w:pPr>
          </w:p>
          <w:p w14:paraId="3E67327D" w14:textId="77777777" w:rsidR="00586BA6" w:rsidRPr="00A528D2" w:rsidRDefault="00586BA6" w:rsidP="00586BA6">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1808BAC2" w14:textId="77777777" w:rsidR="00586BA6" w:rsidRPr="00A528D2" w:rsidRDefault="00586BA6" w:rsidP="00586BA6">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4FC6FA05" w14:textId="77777777" w:rsidR="00A23080" w:rsidRPr="00797F70" w:rsidRDefault="00A23080" w:rsidP="00CA4311">
            <w:pPr>
              <w:rPr>
                <w:rFonts w:ascii="Sylfaen" w:hAnsi="Sylfaen" w:cs="Sylfaen"/>
                <w:bCs/>
                <w:sz w:val="20"/>
                <w:szCs w:val="20"/>
                <w:lang w:val="ka-GE"/>
              </w:rPr>
            </w:pPr>
          </w:p>
        </w:tc>
        <w:tc>
          <w:tcPr>
            <w:tcW w:w="5176" w:type="dxa"/>
            <w:gridSpan w:val="2"/>
            <w:tcBorders>
              <w:top w:val="single" w:sz="12" w:space="0" w:color="C00000"/>
            </w:tcBorders>
            <w:shd w:val="clear" w:color="auto" w:fill="auto"/>
            <w:vAlign w:val="center"/>
          </w:tcPr>
          <w:p w14:paraId="77854A7C" w14:textId="0D18AE15" w:rsidR="00A23080" w:rsidRPr="00797F70" w:rsidRDefault="00A23080" w:rsidP="00CA4311">
            <w:pPr>
              <w:jc w:val="both"/>
              <w:rPr>
                <w:rFonts w:ascii="Sylfaen" w:hAnsi="Sylfaen"/>
                <w:sz w:val="20"/>
                <w:szCs w:val="20"/>
                <w:lang w:val="ka-GE"/>
              </w:rPr>
            </w:pPr>
            <w:r w:rsidRPr="00586BA6">
              <w:rPr>
                <w:rFonts w:ascii="Sylfaen" w:hAnsi="Sylfaen"/>
                <w:b/>
                <w:bCs/>
                <w:sz w:val="20"/>
                <w:szCs w:val="20"/>
                <w:lang w:val="ka-GE"/>
              </w:rPr>
              <w:t>პროგრამაზე ჩარიცხვა ხორციელდება საქართველოს კანონმდებლობით დადგენილი წესით. აპლიკანტები უნდა აკმაყოფილებდეს შემდეგ მოთხოვნებს: • ფლობდეს მაგისტრის ან მასთან გათანაბრებულ აკადემიურ ხარისხს სოციალურ მეცნიერებებში, პოლიტიკურ მეცნიერებებში, ჰუმანიტრულ მეცნიერებებში, სამართალში, საჯარო მმართველობაში, უსაფრთხოებასა და თავდაცვაში. • ჰქონდეს ინგლისური ენის ცოდნა - B2 დონე - აპლიკანტმა უნდა ჩააბაროს მისაღები გამოცდა სტუ-ს საგამოცდო ცენტრში ან წარმოადგინოს უცხოური ენის ცოდნის დამადასტურებელი შესაბამისი საერთაშორისო სერთიფიკატი. აპლიკანტებს, რომლებსაც განათლება მიღებული აქვთ საზღვარგარეთ (გავლილი აქვთ უცხოენოვანი საბაკალავრო ან/და სამაგისტრო პროგრამები) გამოცდის ჩაბარება ან სერთიფიკატების წარმოდგენა არ მოეთხოვებათ. ჩარიცხვის მსურველებმა უნდა წარმოადგინონ სავარაუდო სადოქტორო ნაშრომის პროექტი, სადაც დეტალურად იქნება გაწერილი კვლევის მიზანი, საკვლევი საკითხი და კვლევის მეთოდოლოგია. მათ ასევე უნდა გაიარონ გასაუბრება დარგობრივ საფაკულტეტო კომისიასთან,</w:t>
            </w:r>
            <w:r w:rsidRPr="00797F70">
              <w:rPr>
                <w:rFonts w:ascii="Sylfaen" w:hAnsi="Sylfaen"/>
                <w:sz w:val="20"/>
                <w:szCs w:val="20"/>
                <w:lang w:val="ka-GE"/>
              </w:rPr>
              <w:t xml:space="preserve"> რომელსაც ყოველწლიურად ამტკიცებს დეკანი. ჩარიცხვის დროს მხედველობაში მიიღება სამეცნიერო პუბლიკაციების არსებობა; სამეცნიერო კონფერენციებში მონაწილეობა. გასაუბრება საფაკულტეტო დროებით კომისიასთან. დოქტორანტურაში მიღების წესი და ჩარიცხვის პირობები მოცემულია უნივერსიტეტის ვებ-გვერდზე: https://gtu.ge/Science/doctorantura.php</w:t>
            </w:r>
          </w:p>
        </w:tc>
      </w:tr>
      <w:tr w:rsidR="00A23080" w:rsidRPr="00AD2E3E" w14:paraId="51DCB354" w14:textId="77777777" w:rsidTr="001F45E8">
        <w:tc>
          <w:tcPr>
            <w:tcW w:w="1728" w:type="dxa"/>
            <w:shd w:val="clear" w:color="auto" w:fill="auto"/>
            <w:vAlign w:val="center"/>
          </w:tcPr>
          <w:p w14:paraId="18C05D8D" w14:textId="77777777" w:rsidR="00A23080" w:rsidRPr="00EE6B8B" w:rsidRDefault="00A23080" w:rsidP="00CA4311">
            <w:pPr>
              <w:jc w:val="center"/>
              <w:rPr>
                <w:rFonts w:ascii="Sylfaen" w:hAnsi="Sylfaen"/>
                <w:sz w:val="20"/>
                <w:szCs w:val="20"/>
                <w:lang w:val="ka-GE"/>
              </w:rPr>
            </w:pPr>
            <w:bookmarkStart w:id="0" w:name="_Hlk109915141"/>
            <w:r w:rsidRPr="00EE6B8B">
              <w:rPr>
                <w:rFonts w:ascii="Sylfaen" w:hAnsi="Sylfaen"/>
                <w:b/>
                <w:bCs/>
                <w:sz w:val="20"/>
                <w:szCs w:val="20"/>
                <w:lang w:val="ka-GE"/>
              </w:rPr>
              <w:t>ინფორმატიკისა და მართვის სისტემების ფაკულტეტი</w:t>
            </w:r>
          </w:p>
        </w:tc>
        <w:tc>
          <w:tcPr>
            <w:tcW w:w="1710" w:type="dxa"/>
            <w:shd w:val="clear" w:color="auto" w:fill="auto"/>
            <w:vAlign w:val="center"/>
          </w:tcPr>
          <w:p w14:paraId="7A019D88" w14:textId="77777777"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 92 04.04.2019</w:t>
            </w:r>
          </w:p>
          <w:p w14:paraId="0B2AE529"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rPr>
              <w:t>აკრედიტაციის ვადის გასვლის თარიღი:</w:t>
            </w:r>
          </w:p>
          <w:p w14:paraId="558FABAF" w14:textId="07A61C55"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31.12.2026</w:t>
            </w:r>
          </w:p>
        </w:tc>
        <w:tc>
          <w:tcPr>
            <w:tcW w:w="1800" w:type="dxa"/>
            <w:shd w:val="clear" w:color="auto" w:fill="auto"/>
            <w:vAlign w:val="center"/>
          </w:tcPr>
          <w:p w14:paraId="03BA4EAA" w14:textId="4094B1CD"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 xml:space="preserve">ბიოსამედიცინო ინჟინერია </w:t>
            </w:r>
            <w:r w:rsidRPr="00EE6B8B">
              <w:rPr>
                <w:rFonts w:ascii="Sylfaen" w:hAnsi="Sylfaen" w:cs="Arial"/>
                <w:bCs/>
                <w:sz w:val="20"/>
                <w:szCs w:val="20"/>
                <w:lang w:val="ka-GE"/>
              </w:rPr>
              <w:t>(</w:t>
            </w:r>
            <w:r w:rsidRPr="00EE6B8B">
              <w:rPr>
                <w:rFonts w:ascii="Sylfaen" w:hAnsi="Sylfaen" w:cs="Sylfaen"/>
                <w:bCs/>
                <w:sz w:val="20"/>
                <w:szCs w:val="20"/>
                <w:lang w:val="ka-GE"/>
              </w:rPr>
              <w:t>ინგლისურენოვანი</w:t>
            </w:r>
            <w:r w:rsidRPr="00EE6B8B">
              <w:rPr>
                <w:rFonts w:ascii="Sylfaen" w:hAnsi="Sylfaen" w:cs="Arial"/>
                <w:bCs/>
                <w:sz w:val="20"/>
                <w:szCs w:val="20"/>
                <w:lang w:val="ka-GE"/>
              </w:rPr>
              <w:t>)</w:t>
            </w:r>
          </w:p>
        </w:tc>
        <w:tc>
          <w:tcPr>
            <w:tcW w:w="1980" w:type="dxa"/>
            <w:shd w:val="clear" w:color="auto" w:fill="auto"/>
          </w:tcPr>
          <w:p w14:paraId="694F3115" w14:textId="77777777" w:rsidR="00B27D81" w:rsidRDefault="00B27D81" w:rsidP="002A58C9">
            <w:pPr>
              <w:rPr>
                <w:rFonts w:ascii="Sylfaen" w:hAnsi="Sylfaen"/>
                <w:sz w:val="20"/>
                <w:szCs w:val="20"/>
              </w:rPr>
            </w:pPr>
          </w:p>
          <w:p w14:paraId="43FA5B6E" w14:textId="1E1AEDAA" w:rsidR="00A23080" w:rsidRPr="00B27D81" w:rsidRDefault="00A23080" w:rsidP="00B27D81">
            <w:pPr>
              <w:rPr>
                <w:rFonts w:ascii="Sylfaen" w:hAnsi="Sylfaen"/>
                <w:b/>
                <w:bCs/>
                <w:sz w:val="20"/>
                <w:szCs w:val="20"/>
                <w:lang w:val="ka-GE"/>
              </w:rPr>
            </w:pPr>
            <w:r w:rsidRPr="00B27D81">
              <w:rPr>
                <w:rFonts w:ascii="Sylfaen" w:hAnsi="Sylfaen"/>
                <w:b/>
                <w:bCs/>
                <w:sz w:val="20"/>
                <w:szCs w:val="20"/>
              </w:rPr>
              <w:t>ინჟინერიის დოქტორი</w:t>
            </w:r>
          </w:p>
        </w:tc>
        <w:tc>
          <w:tcPr>
            <w:tcW w:w="3150" w:type="dxa"/>
            <w:shd w:val="clear" w:color="auto" w:fill="auto"/>
          </w:tcPr>
          <w:p w14:paraId="0A57DEE0" w14:textId="77777777" w:rsidR="00970691" w:rsidRDefault="00970691" w:rsidP="00CA4311">
            <w:pPr>
              <w:jc w:val="both"/>
              <w:rPr>
                <w:rFonts w:ascii="Sylfaen" w:hAnsi="Sylfaen"/>
                <w:sz w:val="20"/>
                <w:szCs w:val="20"/>
                <w:lang w:val="ka-GE"/>
              </w:rPr>
            </w:pPr>
          </w:p>
          <w:p w14:paraId="38E766C0" w14:textId="77777777" w:rsidR="00970691" w:rsidRPr="00A528D2" w:rsidRDefault="00970691" w:rsidP="00970691">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05DB802" w14:textId="77777777" w:rsidR="00970691" w:rsidRPr="00A528D2" w:rsidRDefault="00970691" w:rsidP="00970691">
            <w:pPr>
              <w:pStyle w:val="ListParagraph"/>
              <w:spacing w:after="0" w:line="240" w:lineRule="auto"/>
              <w:ind w:left="321"/>
              <w:rPr>
                <w:rFonts w:ascii="Sylfaen" w:hAnsi="Sylfaen"/>
                <w:b/>
                <w:bCs/>
                <w:sz w:val="20"/>
                <w:szCs w:val="20"/>
                <w:lang w:val="ka-GE"/>
              </w:rPr>
            </w:pPr>
          </w:p>
          <w:p w14:paraId="4668D98D" w14:textId="77777777" w:rsidR="00970691" w:rsidRPr="00A528D2" w:rsidRDefault="00970691" w:rsidP="00970691">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3F6ED23C" w14:textId="77777777" w:rsidR="00970691" w:rsidRPr="00A528D2" w:rsidRDefault="00970691" w:rsidP="00970691">
            <w:pPr>
              <w:ind w:left="321"/>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p w14:paraId="691D0266" w14:textId="1E5889B6" w:rsidR="00970691" w:rsidRPr="00EE6B8B" w:rsidRDefault="00970691" w:rsidP="00CA4311">
            <w:pPr>
              <w:jc w:val="both"/>
              <w:rPr>
                <w:rFonts w:ascii="Sylfaen" w:hAnsi="Sylfaen"/>
                <w:sz w:val="20"/>
                <w:szCs w:val="20"/>
                <w:lang w:val="ka-GE"/>
              </w:rPr>
            </w:pPr>
          </w:p>
        </w:tc>
        <w:tc>
          <w:tcPr>
            <w:tcW w:w="5176" w:type="dxa"/>
            <w:gridSpan w:val="2"/>
            <w:shd w:val="clear" w:color="auto" w:fill="auto"/>
          </w:tcPr>
          <w:p w14:paraId="1B4C1C0C" w14:textId="087463AA" w:rsidR="00A23080" w:rsidRPr="005963CD" w:rsidRDefault="00A23080" w:rsidP="00CA4311">
            <w:pPr>
              <w:jc w:val="both"/>
              <w:rPr>
                <w:rFonts w:ascii="Sylfaen" w:hAnsi="Sylfaen" w:cs="Sylfaen"/>
                <w:sz w:val="20"/>
                <w:szCs w:val="20"/>
                <w:lang w:val="ka-GE"/>
              </w:rPr>
            </w:pPr>
            <w:r w:rsidRPr="00970691">
              <w:rPr>
                <w:rFonts w:ascii="Sylfaen" w:hAnsi="Sylfaen" w:cs="Sylfaen"/>
                <w:b/>
                <w:bCs/>
                <w:sz w:val="20"/>
                <w:szCs w:val="20"/>
                <w:lang w:val="ka-GE"/>
              </w:rPr>
              <w:t>აპლიკანტს უნდა ჰქონდეს მაგისტრის ან მასთან გათანაბრებული აკადემიური ხარისხი საინჟინრო, ინფორმატიკის, საბუნებისმეტყველო მეცნიერებების, ბიოსამედიცინო სფეროში; •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•აპლიკანტი ვალდებულია წარმოადგინოს ინგლისური ენის არანაკლებ B2 დონეზე ცოდნის დამადასტურებელი სერთიფიკატი/დოკუმენტი; •აპლიკანტი, რომელიც ვერ წარმოადგენს აღნიშნულ სერტიფიკატს, ვალდებულია გაიაროს ტესტირება ინგლისურ ენაში სტუ-ის კომპიუტერულ ცენტრში. აპლიკანტებს, რომლებსაც მიღებული აქვთ ერთ-ერთი საფეხურის უმაღლესი განათლება ინგლისურ ენაზე, გამოცდის ჩაბარება ან სერტიფიკატის წარმოდგენა არ მოეთხოვებათ;</w:t>
            </w:r>
            <w:r w:rsidR="00970691">
              <w:rPr>
                <w:rFonts w:ascii="Sylfaen" w:hAnsi="Sylfaen" w:cs="Sylfaen"/>
                <w:sz w:val="20"/>
                <w:szCs w:val="20"/>
                <w:lang w:val="ka-GE"/>
              </w:rPr>
              <w:t xml:space="preserve"> </w:t>
            </w:r>
            <w:r w:rsidRPr="00970691">
              <w:rPr>
                <w:rFonts w:ascii="Sylfaen" w:hAnsi="Sylfaen" w:cs="Sylfaen"/>
                <w:b/>
                <w:bCs/>
                <w:sz w:val="20"/>
                <w:szCs w:val="20"/>
                <w:lang w:val="ka-GE"/>
              </w:rPr>
              <w:t>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5963CD">
              <w:rPr>
                <w:rFonts w:ascii="Sylfaen" w:hAnsi="Sylfaen" w:cs="Sylfaen"/>
                <w:sz w:val="20"/>
                <w:szCs w:val="20"/>
                <w:lang w:val="ka-GE"/>
              </w:rPr>
              <w:t xml:space="preserve"> გასაუბრებისას მხედველობაში მიიღება სამეცნიერო პუბლიკაციების და/ან გამოგონებების ქონა, სამეცნიერო კონფერენციებში მონაწილეობა, გავლილი ტრენინგების და სასწავლო / კვლევითი საქმიანობის გამოცდილება დადასტურებული შესაბამისი ამონაბეჭდებით, პატენტებით, სერტიფიკატებით, სიგელებით და ა.შ. დოქტორანტურაში მიღების წესი და ჩარიცხვის პირობები მოცემულია უნივერსიტეტის ვებ-გვერდზე: https://gtu.ge/ ; •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 საგანმანათლებლო პროგრამაზე დაიშვებიან შიდა მობილობის წესით გადმოსვლის სურვილის მქონე აპლიკანტები.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r>
              <w:rPr>
                <w:rFonts w:ascii="Sylfaen" w:hAnsi="Sylfaen" w:cs="Sylfaen"/>
                <w:sz w:val="20"/>
                <w:szCs w:val="20"/>
                <w:lang w:val="ka-GE"/>
              </w:rPr>
              <w:t>.</w:t>
            </w:r>
          </w:p>
        </w:tc>
      </w:tr>
      <w:bookmarkEnd w:id="0"/>
      <w:tr w:rsidR="00A23080" w:rsidRPr="00AD2E3E" w14:paraId="6C355556" w14:textId="77777777" w:rsidTr="001F45E8">
        <w:tc>
          <w:tcPr>
            <w:tcW w:w="1728" w:type="dxa"/>
            <w:shd w:val="clear" w:color="auto" w:fill="auto"/>
          </w:tcPr>
          <w:p w14:paraId="1AD8757C"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3A11C4D7" w14:textId="77777777"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491481</w:t>
            </w:r>
            <w:r w:rsidRPr="00EE6B8B">
              <w:rPr>
                <w:rFonts w:ascii="Sylfaen" w:hAnsi="Sylfaen" w:cs="Sylfaen"/>
                <w:b/>
                <w:bCs/>
                <w:sz w:val="20"/>
                <w:szCs w:val="20"/>
                <w:lang w:val="ka-GE"/>
              </w:rPr>
              <w:t xml:space="preserve"> 27.05.2021</w:t>
            </w:r>
          </w:p>
          <w:p w14:paraId="781E106D"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rPr>
              <w:t>აკრედიტაციის ვადის გასვლის თარიღი:</w:t>
            </w:r>
          </w:p>
          <w:p w14:paraId="4B33D34F" w14:textId="34691850"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31.12.2032</w:t>
            </w:r>
          </w:p>
        </w:tc>
        <w:tc>
          <w:tcPr>
            <w:tcW w:w="1800" w:type="dxa"/>
            <w:shd w:val="clear" w:color="auto" w:fill="auto"/>
            <w:vAlign w:val="center"/>
          </w:tcPr>
          <w:p w14:paraId="1E3E54C5" w14:textId="48BEFF62"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ინფორმატიკა</w:t>
            </w:r>
          </w:p>
        </w:tc>
        <w:tc>
          <w:tcPr>
            <w:tcW w:w="1980" w:type="dxa"/>
            <w:shd w:val="clear" w:color="auto" w:fill="auto"/>
            <w:vAlign w:val="center"/>
          </w:tcPr>
          <w:p w14:paraId="3860AC3A" w14:textId="18C1DAA4" w:rsidR="00A23080" w:rsidRPr="00B27D81" w:rsidRDefault="00A23080" w:rsidP="00B27D81">
            <w:pPr>
              <w:rPr>
                <w:rFonts w:ascii="Sylfaen" w:hAnsi="Sylfaen"/>
                <w:b/>
                <w:bCs/>
                <w:sz w:val="20"/>
                <w:szCs w:val="20"/>
                <w:lang w:val="ka-GE"/>
              </w:rPr>
            </w:pPr>
            <w:r w:rsidRPr="00B27D81">
              <w:rPr>
                <w:rFonts w:ascii="Sylfaen" w:hAnsi="Sylfaen"/>
                <w:b/>
                <w:bCs/>
                <w:sz w:val="20"/>
                <w:szCs w:val="20"/>
              </w:rPr>
              <w:t>ინფორმატიკის დოქტორი</w:t>
            </w:r>
          </w:p>
        </w:tc>
        <w:tc>
          <w:tcPr>
            <w:tcW w:w="3150" w:type="dxa"/>
            <w:shd w:val="clear" w:color="auto" w:fill="auto"/>
            <w:vAlign w:val="center"/>
          </w:tcPr>
          <w:p w14:paraId="50BF14E2" w14:textId="77777777" w:rsidR="00970691" w:rsidRPr="00A528D2" w:rsidRDefault="00970691" w:rsidP="00970691">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D90FE6A" w14:textId="77777777" w:rsidR="00970691" w:rsidRPr="00A528D2" w:rsidRDefault="00970691" w:rsidP="00970691">
            <w:pPr>
              <w:pStyle w:val="ListParagraph"/>
              <w:spacing w:after="0" w:line="240" w:lineRule="auto"/>
              <w:ind w:left="321"/>
              <w:rPr>
                <w:rFonts w:ascii="Sylfaen" w:hAnsi="Sylfaen"/>
                <w:b/>
                <w:bCs/>
                <w:sz w:val="20"/>
                <w:szCs w:val="20"/>
                <w:lang w:val="ka-GE"/>
              </w:rPr>
            </w:pPr>
          </w:p>
          <w:p w14:paraId="4E7CF9F4" w14:textId="77777777" w:rsidR="00970691" w:rsidRPr="00A528D2" w:rsidRDefault="00970691" w:rsidP="00970691">
            <w:pPr>
              <w:pStyle w:val="ListParagraph"/>
              <w:numPr>
                <w:ilvl w:val="0"/>
                <w:numId w:val="2"/>
              </w:numPr>
              <w:spacing w:after="0" w:line="240" w:lineRule="auto"/>
              <w:ind w:left="321" w:hanging="321"/>
              <w:rPr>
                <w:rFonts w:ascii="Sylfaen" w:hAnsi="Sylfaen"/>
                <w:bCs/>
                <w:color w:val="000000" w:themeColor="text1"/>
                <w:sz w:val="20"/>
                <w:szCs w:val="20"/>
                <w:lang w:val="ka-GE"/>
              </w:rPr>
            </w:pPr>
            <w:r w:rsidRPr="00A528D2">
              <w:rPr>
                <w:rFonts w:ascii="Sylfaen" w:hAnsi="Sylfaen"/>
                <w:b/>
                <w:bCs/>
                <w:color w:val="000000" w:themeColor="text1"/>
                <w:sz w:val="20"/>
                <w:szCs w:val="20"/>
                <w:lang w:val="ka-GE"/>
              </w:rPr>
              <w:t>ინგლისური ენის გამოცდა</w:t>
            </w:r>
          </w:p>
          <w:p w14:paraId="142F9EFD" w14:textId="2B8DF07D" w:rsidR="00A23080" w:rsidRPr="00EE6B8B" w:rsidRDefault="00970691" w:rsidP="00970691">
            <w:pPr>
              <w:jc w:val="both"/>
              <w:rPr>
                <w:rFonts w:ascii="Sylfaen" w:hAnsi="Sylfaen"/>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tc>
        <w:tc>
          <w:tcPr>
            <w:tcW w:w="5176" w:type="dxa"/>
            <w:gridSpan w:val="2"/>
            <w:shd w:val="clear" w:color="auto" w:fill="auto"/>
            <w:vAlign w:val="center"/>
          </w:tcPr>
          <w:p w14:paraId="2CA90BC5" w14:textId="1E5A45FD" w:rsidR="00A23080" w:rsidRPr="001123FE" w:rsidRDefault="00A23080" w:rsidP="00CA4311">
            <w:pPr>
              <w:jc w:val="both"/>
              <w:rPr>
                <w:rFonts w:ascii="Sylfaen" w:hAnsi="Sylfaen"/>
                <w:color w:val="000000" w:themeColor="text1"/>
                <w:sz w:val="20"/>
                <w:szCs w:val="20"/>
                <w:lang w:val="ka-GE"/>
              </w:rPr>
            </w:pPr>
            <w:r w:rsidRPr="00970691">
              <w:rPr>
                <w:rFonts w:ascii="Sylfaen" w:hAnsi="Sylfaen"/>
                <w:b/>
                <w:bCs/>
                <w:color w:val="000000" w:themeColor="text1"/>
                <w:sz w:val="20"/>
                <w:szCs w:val="20"/>
                <w:lang w:val="ka-GE"/>
              </w:rPr>
              <w:t>მაგისტრის ან მასთან გათანაბრებული აკადემიური ხარისხი ინფორმატიკის, საინჟინრო, ზუსტი და საბუნებისმეტყველო, ეკონომიკის სპეციალობებით; •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 სავალდებულოა ინგლისური ენის არანაკლებ B2 დონეზე ფლობის დამადასტურებელი სერთიფიკატის/დოკუმენტის წარმოდგენა. აპლიკანტი, რომელიც ვერ წარმოადგენს აღნიშნულ სერტიფიკატს, ვალდებულია ტესტირება გაიაროს სტუ-ის კომპიუტერულ ცენტრში ინგლისურ ენაში. აპლიკანტებს, რომლებსაც ერთ-ერთი საფეხურის უმაღლესი განათლება მიღებული აქვთ ინგლისურ ენაზე, გამოცდის ჩაბარება ან სერტიფიკატის წარმოდგენა არ მოეთხოვებათ; •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1123FE">
              <w:rPr>
                <w:rFonts w:ascii="Sylfaen" w:hAnsi="Sylfaen"/>
                <w:color w:val="000000" w:themeColor="text1"/>
                <w:sz w:val="20"/>
                <w:szCs w:val="20"/>
                <w:lang w:val="ka-GE"/>
              </w:rPr>
              <w:t xml:space="preserve"> გასაუბრებისას მხედველობაში მიიღება სამეცნიერო პუბლიკაციების და/ან გამოგონებების ქონა, სამეცნიერო კონფერენციებში მონაწილეობა, ტრენინგების გავლა და სასწავლო / კვლევითი საქმიანობის სხვაგვარი გამოცდილება, დადასტურებული შესაბამისი ამონაბეჭდებით, პატენტებით, სერტიფიკატებით, სიგელებით და ა.შ. დოქტორანტურაში მიღების წესი და ჩარიცხვის პირობები მოცემულია უნივერსიტეტის ვებ-გვერდზე: https://gtu.ge/ ; •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https://gtu.ge/Study-Dep/Files/Pdf/brZ_10n_16032018_SD.pdf •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ვებგვერდზე.</w:t>
            </w:r>
          </w:p>
        </w:tc>
      </w:tr>
      <w:tr w:rsidR="00A23080" w:rsidRPr="00AD2E3E" w14:paraId="54AE5A08" w14:textId="77777777" w:rsidTr="00933596">
        <w:trPr>
          <w:trHeight w:val="350"/>
        </w:trPr>
        <w:tc>
          <w:tcPr>
            <w:tcW w:w="1728" w:type="dxa"/>
            <w:shd w:val="clear" w:color="auto" w:fill="auto"/>
          </w:tcPr>
          <w:p w14:paraId="5517BD1A"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2E251FDA" w14:textId="77777777" w:rsidR="00A23080"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447914 </w:t>
            </w:r>
          </w:p>
          <w:p w14:paraId="00DF2D20" w14:textId="560C2427" w:rsidR="00A23080" w:rsidRDefault="00A23080" w:rsidP="00CA4311">
            <w:pPr>
              <w:jc w:val="center"/>
              <w:rPr>
                <w:rFonts w:ascii="Sylfaen" w:hAnsi="Sylfaen" w:cs="Sylfaen"/>
                <w:b/>
                <w:bCs/>
                <w:sz w:val="20"/>
                <w:szCs w:val="20"/>
              </w:rPr>
            </w:pPr>
            <w:r w:rsidRPr="003E56BD">
              <w:rPr>
                <w:rFonts w:ascii="Sylfaen" w:hAnsi="Sylfaen" w:cs="Sylfaen"/>
                <w:b/>
                <w:bCs/>
                <w:sz w:val="20"/>
                <w:szCs w:val="20"/>
              </w:rPr>
              <w:t>24.04.2023</w:t>
            </w:r>
          </w:p>
          <w:p w14:paraId="2B633775"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rPr>
              <w:t>აკრედიტაციის ვადის გასვლის თარიღი: 31.12.2026</w:t>
            </w:r>
          </w:p>
          <w:p w14:paraId="45A24AF8" w14:textId="046E0F29" w:rsidR="00A23080" w:rsidRPr="00EE6B8B" w:rsidRDefault="00A23080" w:rsidP="00CA4311">
            <w:pPr>
              <w:jc w:val="center"/>
              <w:rPr>
                <w:rFonts w:ascii="Sylfaen" w:hAnsi="Sylfaen" w:cs="Sylfaen"/>
                <w:b/>
                <w:bCs/>
                <w:sz w:val="20"/>
                <w:szCs w:val="20"/>
                <w:lang w:val="ka-GE"/>
              </w:rPr>
            </w:pPr>
          </w:p>
        </w:tc>
        <w:tc>
          <w:tcPr>
            <w:tcW w:w="1800" w:type="dxa"/>
            <w:shd w:val="clear" w:color="auto" w:fill="auto"/>
            <w:vAlign w:val="center"/>
          </w:tcPr>
          <w:p w14:paraId="7E22D7D8" w14:textId="50DA8E85"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მართვის სისტემები</w:t>
            </w:r>
            <w:r w:rsidRPr="00EE6B8B">
              <w:rPr>
                <w:rFonts w:ascii="Sylfaen" w:hAnsi="Sylfaen" w:cs="Arial"/>
                <w:b/>
                <w:bCs/>
                <w:sz w:val="20"/>
                <w:szCs w:val="20"/>
                <w:lang w:val="ka-GE"/>
              </w:rPr>
              <w:t xml:space="preserve">, </w:t>
            </w:r>
            <w:r w:rsidRPr="00EE6B8B">
              <w:rPr>
                <w:rFonts w:ascii="Sylfaen" w:hAnsi="Sylfaen" w:cs="Sylfaen"/>
                <w:b/>
                <w:bCs/>
                <w:sz w:val="20"/>
                <w:szCs w:val="20"/>
                <w:lang w:val="ka-GE"/>
              </w:rPr>
              <w:t>ავტომატიზაცია და ტესტ</w:t>
            </w:r>
            <w:r w:rsidRPr="00EE6B8B">
              <w:rPr>
                <w:rFonts w:ascii="Sylfaen" w:hAnsi="Sylfaen" w:cs="Arial"/>
                <w:b/>
                <w:bCs/>
                <w:sz w:val="20"/>
                <w:szCs w:val="20"/>
                <w:lang w:val="ka-GE"/>
              </w:rPr>
              <w:t>-</w:t>
            </w:r>
            <w:r w:rsidRPr="00EE6B8B">
              <w:rPr>
                <w:rFonts w:ascii="Sylfaen" w:hAnsi="Sylfaen" w:cs="Sylfaen"/>
                <w:b/>
                <w:bCs/>
                <w:sz w:val="20"/>
                <w:szCs w:val="20"/>
                <w:lang w:val="ka-GE"/>
              </w:rPr>
              <w:t>ინჟინერინგი</w:t>
            </w:r>
          </w:p>
        </w:tc>
        <w:tc>
          <w:tcPr>
            <w:tcW w:w="1980" w:type="dxa"/>
            <w:shd w:val="clear" w:color="auto" w:fill="auto"/>
          </w:tcPr>
          <w:p w14:paraId="3867C3C5" w14:textId="77777777" w:rsidR="00B27D81" w:rsidRDefault="00B27D81" w:rsidP="00B27D81">
            <w:pPr>
              <w:rPr>
                <w:rFonts w:ascii="Sylfaen" w:hAnsi="Sylfaen"/>
                <w:bCs/>
                <w:sz w:val="20"/>
                <w:szCs w:val="20"/>
              </w:rPr>
            </w:pPr>
          </w:p>
          <w:p w14:paraId="57B6CA44" w14:textId="7FCE3534" w:rsidR="00A23080" w:rsidRPr="00B27D81" w:rsidRDefault="00A23080" w:rsidP="00B27D81">
            <w:pPr>
              <w:rPr>
                <w:rFonts w:ascii="Sylfaen" w:hAnsi="Sylfaen"/>
                <w:b/>
                <w:sz w:val="20"/>
                <w:szCs w:val="20"/>
                <w:lang w:val="ka-GE"/>
              </w:rPr>
            </w:pPr>
            <w:r w:rsidRPr="00B27D81">
              <w:rPr>
                <w:rFonts w:ascii="Sylfaen" w:hAnsi="Sylfaen"/>
                <w:b/>
                <w:sz w:val="20"/>
                <w:szCs w:val="20"/>
              </w:rPr>
              <w:t>ხელსაწყოთმშენებლობის, ავტომატიზაციის და მართვის სისტემების ინჟინერიის დოქტორი</w:t>
            </w:r>
          </w:p>
        </w:tc>
        <w:tc>
          <w:tcPr>
            <w:tcW w:w="3150" w:type="dxa"/>
            <w:shd w:val="clear" w:color="auto" w:fill="auto"/>
          </w:tcPr>
          <w:p w14:paraId="0AF96524" w14:textId="77777777" w:rsidR="00922F9F" w:rsidRDefault="00922F9F" w:rsidP="00CA4311">
            <w:pPr>
              <w:jc w:val="both"/>
              <w:rPr>
                <w:rFonts w:ascii="Sylfaen" w:hAnsi="Sylfaen"/>
                <w:bCs/>
                <w:sz w:val="20"/>
                <w:szCs w:val="20"/>
                <w:lang w:val="ka-GE"/>
              </w:rPr>
            </w:pPr>
          </w:p>
          <w:p w14:paraId="1CA9CFB3" w14:textId="77777777" w:rsidR="00922F9F" w:rsidRPr="00A528D2" w:rsidRDefault="00922F9F" w:rsidP="00922F9F">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3991D3A7" w14:textId="77777777" w:rsidR="00922F9F" w:rsidRPr="00A528D2" w:rsidRDefault="00922F9F" w:rsidP="00922F9F">
            <w:pPr>
              <w:pStyle w:val="ListParagraph"/>
              <w:spacing w:after="0" w:line="240" w:lineRule="auto"/>
              <w:ind w:left="321"/>
              <w:rPr>
                <w:rFonts w:ascii="Sylfaen" w:hAnsi="Sylfaen"/>
                <w:b/>
                <w:bCs/>
                <w:sz w:val="20"/>
                <w:szCs w:val="20"/>
                <w:lang w:val="ka-GE"/>
              </w:rPr>
            </w:pPr>
          </w:p>
          <w:p w14:paraId="2A718E67" w14:textId="77777777" w:rsidR="00922F9F" w:rsidRPr="00A528D2" w:rsidRDefault="00922F9F" w:rsidP="00922F9F">
            <w:pPr>
              <w:pStyle w:val="ListParagraph"/>
              <w:numPr>
                <w:ilvl w:val="0"/>
                <w:numId w:val="2"/>
              </w:numPr>
              <w:spacing w:after="0" w:line="240" w:lineRule="auto"/>
              <w:ind w:left="321" w:hanging="321"/>
              <w:rPr>
                <w:rFonts w:ascii="Sylfaen" w:hAnsi="Sylfaen"/>
                <w:bCs/>
                <w:color w:val="000000" w:themeColor="text1"/>
                <w:sz w:val="20"/>
                <w:szCs w:val="20"/>
                <w:lang w:val="ka-GE"/>
              </w:rPr>
            </w:pPr>
            <w:r w:rsidRPr="00A528D2">
              <w:rPr>
                <w:rFonts w:ascii="Sylfaen" w:hAnsi="Sylfaen"/>
                <w:b/>
                <w:bCs/>
                <w:color w:val="000000" w:themeColor="text1"/>
                <w:sz w:val="20"/>
                <w:szCs w:val="20"/>
                <w:lang w:val="ka-GE"/>
              </w:rPr>
              <w:t>ინგლისური ენის გამოცდა</w:t>
            </w:r>
          </w:p>
          <w:p w14:paraId="5762E726" w14:textId="6170CC00" w:rsidR="00922F9F" w:rsidRPr="00EE6B8B" w:rsidRDefault="00922F9F" w:rsidP="00922F9F">
            <w:pPr>
              <w:jc w:val="both"/>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tc>
        <w:tc>
          <w:tcPr>
            <w:tcW w:w="5176" w:type="dxa"/>
            <w:gridSpan w:val="2"/>
            <w:shd w:val="clear" w:color="auto" w:fill="auto"/>
          </w:tcPr>
          <w:p w14:paraId="0D38BCC4" w14:textId="3353964D" w:rsidR="00A23080" w:rsidRPr="00594937" w:rsidRDefault="00A23080" w:rsidP="00CA4311">
            <w:pPr>
              <w:jc w:val="both"/>
              <w:rPr>
                <w:rFonts w:ascii="Sylfaen" w:hAnsi="Sylfaen"/>
                <w:sz w:val="20"/>
                <w:szCs w:val="20"/>
                <w:lang w:val="ka-GE"/>
              </w:rPr>
            </w:pPr>
            <w:r w:rsidRPr="00970691">
              <w:rPr>
                <w:rFonts w:ascii="Sylfaen" w:hAnsi="Sylfaen"/>
                <w:b/>
                <w:bCs/>
                <w:sz w:val="20"/>
                <w:szCs w:val="20"/>
                <w:lang w:val="ka-GE"/>
              </w:rPr>
              <w:t xml:space="preserve">მაგისტრის ან მასთან გათანაბრებული აკადემიური ხარისხი საინჟინრო, ინფორმატიკის, მათემატიკის, ფიზიკის და სხვა მომიჯნავე სპეციალობებით; •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 სავალდებულოა ინგლისური ენის არანაკლებ B2 დონეზე ფლობის დამადასტურებელი სერთიფიკატის/დოკუმენტის წარმოდგენა. აპლიკანტი, რომელიც ვერ წარმოადგენს აღნიშნულ სერტიფიკატს, ვალდებულია ტესტირება გაიაროს სტუ-ის კომპიუტერულ ცენტრში ინგლისურ ენაში. აპლიკანტებს, რომლებსაც ერთ-ერთი საფეხურის უმაღლესი განათლება მიღებული აქვთ ინგლისურ ენაზე, გამოცდის ჩაბარება ან სერტიფიკატის წარმოდგენა არ მოეთხოვებათ; •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 </w:t>
            </w:r>
            <w:r w:rsidRPr="00970691">
              <w:rPr>
                <w:rFonts w:ascii="Sylfaen" w:hAnsi="Sylfaen"/>
                <w:sz w:val="20"/>
                <w:szCs w:val="20"/>
                <w:lang w:val="ka-GE"/>
              </w:rPr>
              <w:t>გასაუბრებისას მხედველობაში მიიღება სამეცნიერო პუბლიკაციების და/ან გამოგონებების ქონა, სამეცნიერო</w:t>
            </w:r>
            <w:r w:rsidRPr="00594937">
              <w:rPr>
                <w:rFonts w:ascii="Sylfaen" w:hAnsi="Sylfaen"/>
                <w:sz w:val="20"/>
                <w:szCs w:val="20"/>
                <w:lang w:val="ka-GE"/>
              </w:rPr>
              <w:t xml:space="preserve"> კონფერენციებში მონაწილეობა, ტრენინგების გავლა და სასწავლო/კვლევითი საქმიანობის სხვაგვარი გამოცდილება, დადასტურებული შესაბამისი ამონაბეჭდებით, პატენტებით, სერტიფიკატებით, სიგელებით და ა.შ. დოქტორანტურაში მიღების წესი და ჩარიცხვის პირობები მოცემულია უნივერსიტეტის ვებ-გვერდზე: https://gtu.ge/Science/Doctorate_Department.php პროგრამაზე ჩარიცხვა ასევე, შესაძლებელია მობილობის წესით წელიწადში ორჯერ,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https://gtu.ge/Study-Dep/Mobility/Term-Of-Mobility.php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სტუ-ის რექტორის ბრძანებით და ინფორმაცია თავსდება უნივერსიტეტის ვებგვერდზე, www.gtu.ge. პროგრამაზე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A23080" w:rsidRPr="002B4607" w14:paraId="0AF0A63C" w14:textId="77777777" w:rsidTr="001F45E8">
        <w:trPr>
          <w:trHeight w:val="537"/>
        </w:trPr>
        <w:tc>
          <w:tcPr>
            <w:tcW w:w="1728" w:type="dxa"/>
            <w:shd w:val="clear" w:color="auto" w:fill="auto"/>
          </w:tcPr>
          <w:p w14:paraId="3FC0D2E7"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7DF60453" w14:textId="77777777"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აN </w:t>
            </w:r>
            <w:r w:rsidRPr="00EE6B8B">
              <w:rPr>
                <w:rFonts w:ascii="Sylfaen" w:hAnsi="Sylfaen" w:cs="Sylfaen"/>
                <w:b/>
                <w:bCs/>
                <w:sz w:val="20"/>
                <w:szCs w:val="20"/>
              </w:rPr>
              <w:t>60</w:t>
            </w:r>
            <w:r w:rsidRPr="00EE6B8B">
              <w:rPr>
                <w:rFonts w:ascii="Sylfaen" w:hAnsi="Sylfaen" w:cs="Sylfaen"/>
                <w:b/>
                <w:bCs/>
                <w:sz w:val="20"/>
                <w:szCs w:val="20"/>
                <w:lang w:val="ka-GE"/>
              </w:rPr>
              <w:t xml:space="preserve"> </w:t>
            </w:r>
            <w:r w:rsidRPr="00EE6B8B">
              <w:rPr>
                <w:rFonts w:ascii="Sylfaen" w:hAnsi="Sylfaen" w:cs="Sylfaen"/>
                <w:b/>
                <w:bCs/>
                <w:sz w:val="20"/>
                <w:szCs w:val="20"/>
              </w:rPr>
              <w:t>19.07.2016</w:t>
            </w:r>
          </w:p>
          <w:p w14:paraId="1C7B986E" w14:textId="6210DC7C" w:rsidR="00A23080" w:rsidRPr="00EE6B8B" w:rsidRDefault="00A23080" w:rsidP="00CA4311">
            <w:pPr>
              <w:jc w:val="center"/>
              <w:rPr>
                <w:rFonts w:ascii="Sylfaen" w:hAnsi="Sylfaen" w:cs="Sylfaen"/>
                <w:b/>
                <w:bCs/>
                <w:sz w:val="20"/>
                <w:szCs w:val="20"/>
                <w:lang w:val="ka-GE"/>
              </w:rPr>
            </w:pPr>
            <w:r w:rsidRPr="00EE6B8B">
              <w:rPr>
                <w:rFonts w:ascii="Sylfaen" w:hAnsi="Sylfaen"/>
                <w:b/>
                <w:bCs/>
                <w:sz w:val="20"/>
                <w:szCs w:val="20"/>
              </w:rPr>
              <w:t xml:space="preserve">აკრედიტაციის ვადის გასვლის თარიღი: </w:t>
            </w:r>
            <w:r w:rsidRPr="00EE6B8B">
              <w:rPr>
                <w:rFonts w:ascii="Sylfaen" w:hAnsi="Sylfaen"/>
                <w:b/>
                <w:bCs/>
                <w:sz w:val="20"/>
                <w:szCs w:val="20"/>
                <w:lang w:val="ka-GE"/>
              </w:rPr>
              <w:t>01.07.2027</w:t>
            </w:r>
          </w:p>
        </w:tc>
        <w:tc>
          <w:tcPr>
            <w:tcW w:w="1800" w:type="dxa"/>
            <w:shd w:val="clear" w:color="auto" w:fill="auto"/>
            <w:vAlign w:val="center"/>
          </w:tcPr>
          <w:p w14:paraId="4C9373E0" w14:textId="39B8588C" w:rsidR="00A23080" w:rsidRPr="00EE6B8B" w:rsidRDefault="00A23080" w:rsidP="00CA4311">
            <w:pPr>
              <w:rPr>
                <w:rFonts w:ascii="Sylfaen" w:hAnsi="Sylfaen"/>
                <w:sz w:val="20"/>
                <w:szCs w:val="20"/>
                <w:lang w:val="ka-GE"/>
              </w:rPr>
            </w:pPr>
            <w:r w:rsidRPr="00EE6B8B">
              <w:rPr>
                <w:rFonts w:ascii="Sylfaen" w:hAnsi="Sylfaen" w:cs="Sylfaen"/>
                <w:b/>
                <w:bCs/>
                <w:sz w:val="20"/>
                <w:szCs w:val="20"/>
                <w:lang w:val="ka-GE"/>
              </w:rPr>
              <w:t>მათემატიკა</w:t>
            </w:r>
          </w:p>
        </w:tc>
        <w:tc>
          <w:tcPr>
            <w:tcW w:w="1980" w:type="dxa"/>
            <w:shd w:val="clear" w:color="auto" w:fill="auto"/>
            <w:vAlign w:val="center"/>
          </w:tcPr>
          <w:p w14:paraId="7CD1BB18" w14:textId="3998AC0F" w:rsidR="00A23080" w:rsidRPr="00B27D81" w:rsidRDefault="00A23080" w:rsidP="00B27D81">
            <w:pPr>
              <w:rPr>
                <w:rFonts w:ascii="Sylfaen" w:hAnsi="Sylfaen"/>
                <w:b/>
                <w:bCs/>
                <w:sz w:val="20"/>
                <w:szCs w:val="20"/>
                <w:lang w:val="ka-GE"/>
              </w:rPr>
            </w:pPr>
            <w:r w:rsidRPr="00B27D81">
              <w:rPr>
                <w:rFonts w:ascii="Sylfaen" w:hAnsi="Sylfaen"/>
                <w:b/>
                <w:bCs/>
                <w:sz w:val="20"/>
                <w:szCs w:val="20"/>
              </w:rPr>
              <w:t>მათემატიკის დოქტორი</w:t>
            </w:r>
          </w:p>
        </w:tc>
        <w:tc>
          <w:tcPr>
            <w:tcW w:w="3150" w:type="dxa"/>
            <w:shd w:val="clear" w:color="auto" w:fill="auto"/>
            <w:vAlign w:val="center"/>
          </w:tcPr>
          <w:p w14:paraId="5235E56C"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76AF8CEC"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67B5FE73"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3C0D065E"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312BA3F0"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3DFFE423" w14:textId="5ABA1E5C" w:rsidR="00922F9F" w:rsidRPr="00A528D2" w:rsidRDefault="00922F9F" w:rsidP="00922F9F">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1CDFE31E" w14:textId="77777777" w:rsidR="00922F9F" w:rsidRPr="00A528D2" w:rsidRDefault="00922F9F" w:rsidP="00922F9F">
            <w:pPr>
              <w:pStyle w:val="ListParagraph"/>
              <w:spacing w:after="0" w:line="240" w:lineRule="auto"/>
              <w:ind w:left="321"/>
              <w:rPr>
                <w:rFonts w:ascii="Sylfaen" w:hAnsi="Sylfaen"/>
                <w:b/>
                <w:bCs/>
                <w:sz w:val="20"/>
                <w:szCs w:val="20"/>
                <w:lang w:val="ka-GE"/>
              </w:rPr>
            </w:pPr>
          </w:p>
          <w:p w14:paraId="5418A58D" w14:textId="77777777" w:rsidR="00922F9F" w:rsidRPr="00A528D2" w:rsidRDefault="00922F9F" w:rsidP="00922F9F">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50940024" w14:textId="77777777" w:rsidR="00922F9F" w:rsidRPr="00A528D2" w:rsidRDefault="00922F9F" w:rsidP="00922F9F">
            <w:pPr>
              <w:ind w:left="321"/>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p w14:paraId="46E251A9" w14:textId="3EC1FEAA" w:rsidR="00A23080" w:rsidRPr="00EE6B8B" w:rsidRDefault="00A23080" w:rsidP="00CA4311">
            <w:pPr>
              <w:jc w:val="both"/>
              <w:rPr>
                <w:rFonts w:ascii="Sylfaen" w:hAnsi="Sylfaen"/>
                <w:sz w:val="20"/>
                <w:szCs w:val="20"/>
                <w:lang w:val="ka-GE"/>
              </w:rPr>
            </w:pPr>
          </w:p>
        </w:tc>
        <w:tc>
          <w:tcPr>
            <w:tcW w:w="5176" w:type="dxa"/>
            <w:gridSpan w:val="2"/>
            <w:shd w:val="clear" w:color="auto" w:fill="auto"/>
            <w:vAlign w:val="center"/>
          </w:tcPr>
          <w:p w14:paraId="46782A04" w14:textId="776D4B93" w:rsidR="00A23080" w:rsidRPr="00155B74" w:rsidRDefault="00A23080" w:rsidP="00CA4311">
            <w:pPr>
              <w:jc w:val="both"/>
              <w:rPr>
                <w:rFonts w:ascii="Sylfaen" w:hAnsi="Sylfaen"/>
                <w:bCs/>
                <w:sz w:val="20"/>
                <w:szCs w:val="20"/>
              </w:rPr>
            </w:pPr>
            <w:r w:rsidRPr="00155B74">
              <w:rPr>
                <w:rFonts w:ascii="Sylfaen" w:hAnsi="Sylfaen"/>
                <w:bCs/>
                <w:sz w:val="20"/>
                <w:szCs w:val="20"/>
                <w:lang w:val="ka-GE"/>
              </w:rPr>
              <w:t xml:space="preserve">• </w:t>
            </w:r>
            <w:r w:rsidRPr="00922F9F">
              <w:rPr>
                <w:rFonts w:ascii="Sylfaen" w:hAnsi="Sylfaen"/>
                <w:b/>
                <w:sz w:val="20"/>
                <w:szCs w:val="20"/>
                <w:lang w:val="ka-GE"/>
              </w:rPr>
              <w:t>მაგისტრის ან მასთან გათანაბრებული აკადემიური ხარისხის დიპლომი ზუსტ, საბუნებისმეტყველო და საინჟინრო სპეციალობებით. • საფაკულტეტო დროებით კომისიასთან გასაუბრების წარმატებული გავლა.</w:t>
            </w:r>
            <w:r w:rsidRPr="00155B74">
              <w:rPr>
                <w:rFonts w:ascii="Sylfaen" w:hAnsi="Sylfaen"/>
                <w:bCs/>
                <w:sz w:val="20"/>
                <w:szCs w:val="20"/>
                <w:lang w:val="ka-GE"/>
              </w:rPr>
              <w:t xml:space="preserve"> გასაუბრებისას მხედველობაში მიიღება სამეცნიერო პუბლიკაციების,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 </w:t>
            </w:r>
            <w:r w:rsidRPr="00922F9F">
              <w:rPr>
                <w:rFonts w:ascii="Sylfaen" w:hAnsi="Sylfaen"/>
                <w:b/>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w:t>
            </w:r>
            <w:r w:rsidR="00F11A4B">
              <w:rPr>
                <w:rFonts w:ascii="Sylfaen" w:hAnsi="Sylfaen"/>
                <w:b/>
                <w:sz w:val="20"/>
                <w:szCs w:val="20"/>
                <w:lang w:val="ka-GE"/>
              </w:rPr>
              <w:t xml:space="preserve"> </w:t>
            </w:r>
            <w:r w:rsidRPr="00922F9F">
              <w:rPr>
                <w:rFonts w:ascii="Sylfaen" w:hAnsi="Sylfaen"/>
                <w:b/>
                <w:sz w:val="20"/>
                <w:szCs w:val="20"/>
                <w:lang w:val="ka-GE"/>
              </w:rPr>
              <w:t>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w:t>
            </w:r>
            <w:r w:rsidRPr="00155B74">
              <w:rPr>
                <w:rFonts w:ascii="Sylfaen" w:hAnsi="Sylfaen"/>
                <w:bCs/>
                <w:sz w:val="20"/>
                <w:szCs w:val="20"/>
                <w:lang w:val="ka-GE"/>
              </w:rPr>
              <w:t xml:space="preserve"> დოქტორანტურაში მიღების წესი და ჩარიცხვის პირობები, ასევე საგამოცდო ტესტის ნიმუშები უცხო ენაში მოცემულია უნივერსიტეტის ვებ-გვერდზე https://gtu.ge/News/15285/ •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w:t>
            </w:r>
            <w:r w:rsidRPr="00155B74">
              <w:rPr>
                <w:rFonts w:ascii="Sylfaen" w:hAnsi="Sylfaen"/>
                <w:bCs/>
                <w:sz w:val="20"/>
                <w:szCs w:val="20"/>
              </w:rPr>
              <w:t>•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A23080" w:rsidRPr="002B4607" w14:paraId="25538D8B" w14:textId="77777777" w:rsidTr="00933596">
        <w:trPr>
          <w:trHeight w:val="800"/>
        </w:trPr>
        <w:tc>
          <w:tcPr>
            <w:tcW w:w="1728" w:type="dxa"/>
            <w:shd w:val="clear" w:color="auto" w:fill="auto"/>
          </w:tcPr>
          <w:p w14:paraId="4D2609E9"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711E257E" w14:textId="77777777" w:rsidR="00A23080" w:rsidRPr="00EE6B8B" w:rsidRDefault="00A23080" w:rsidP="00CA4311">
            <w:pPr>
              <w:spacing w:after="0"/>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285935</w:t>
            </w:r>
          </w:p>
          <w:p w14:paraId="2C9145CA" w14:textId="77777777" w:rsidR="00A23080" w:rsidRPr="00EE6B8B" w:rsidRDefault="00A23080" w:rsidP="00CA4311">
            <w:pPr>
              <w:spacing w:after="0"/>
              <w:jc w:val="center"/>
              <w:rPr>
                <w:rFonts w:ascii="Sylfaen" w:hAnsi="Sylfaen"/>
                <w:b/>
                <w:bCs/>
                <w:color w:val="000000"/>
                <w:sz w:val="20"/>
                <w:szCs w:val="20"/>
                <w:lang w:val="ka-GE"/>
              </w:rPr>
            </w:pPr>
            <w:r w:rsidRPr="00EE6B8B">
              <w:rPr>
                <w:rFonts w:ascii="Sylfaen" w:hAnsi="Sylfaen"/>
                <w:b/>
                <w:bCs/>
                <w:color w:val="000000"/>
                <w:sz w:val="20"/>
                <w:szCs w:val="20"/>
              </w:rPr>
              <w:t>25.03.2021</w:t>
            </w:r>
          </w:p>
          <w:p w14:paraId="5C2F2954" w14:textId="77777777" w:rsidR="00A23080" w:rsidRPr="00EE6B8B" w:rsidRDefault="00A23080" w:rsidP="00CA4311">
            <w:pPr>
              <w:spacing w:after="0"/>
              <w:jc w:val="center"/>
              <w:rPr>
                <w:rFonts w:ascii="Sylfaen" w:hAnsi="Sylfaen" w:cs="Sylfaen"/>
                <w:b/>
                <w:bCs/>
                <w:sz w:val="20"/>
                <w:szCs w:val="20"/>
                <w:lang w:val="ka-GE"/>
              </w:rPr>
            </w:pPr>
          </w:p>
          <w:p w14:paraId="03B470B1"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rPr>
              <w:t>აკრედიტაციის ვადის გასვლის თარიღი: 31.12.2026</w:t>
            </w:r>
          </w:p>
          <w:p w14:paraId="2F065765" w14:textId="0F8B613D" w:rsidR="00A23080" w:rsidRPr="00EE6B8B" w:rsidRDefault="00A23080" w:rsidP="00CA4311">
            <w:pPr>
              <w:jc w:val="center"/>
              <w:rPr>
                <w:rFonts w:ascii="Sylfaen" w:hAnsi="Sylfaen" w:cs="Sylfaen"/>
                <w:b/>
                <w:bCs/>
                <w:sz w:val="20"/>
                <w:szCs w:val="20"/>
                <w:lang w:val="ka-GE"/>
              </w:rPr>
            </w:pPr>
          </w:p>
        </w:tc>
        <w:tc>
          <w:tcPr>
            <w:tcW w:w="1800" w:type="dxa"/>
            <w:shd w:val="clear" w:color="auto" w:fill="auto"/>
            <w:vAlign w:val="center"/>
          </w:tcPr>
          <w:p w14:paraId="21538D44" w14:textId="79143648"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საინჟინრო ფიზიკა</w:t>
            </w:r>
          </w:p>
        </w:tc>
        <w:tc>
          <w:tcPr>
            <w:tcW w:w="1980" w:type="dxa"/>
            <w:shd w:val="clear" w:color="auto" w:fill="auto"/>
          </w:tcPr>
          <w:p w14:paraId="01FCE537" w14:textId="77777777" w:rsidR="00A23080" w:rsidRDefault="00A23080" w:rsidP="00CA4311">
            <w:pPr>
              <w:rPr>
                <w:rFonts w:ascii="Sylfaen" w:hAnsi="Sylfaen"/>
                <w:sz w:val="20"/>
                <w:szCs w:val="20"/>
                <w:lang w:val="ka-GE"/>
              </w:rPr>
            </w:pPr>
          </w:p>
          <w:p w14:paraId="2EEC9F7D" w14:textId="77777777" w:rsidR="00A23080" w:rsidRDefault="00A23080" w:rsidP="00CA4311">
            <w:pPr>
              <w:rPr>
                <w:rFonts w:ascii="Sylfaen" w:hAnsi="Sylfaen"/>
                <w:sz w:val="20"/>
                <w:szCs w:val="20"/>
                <w:lang w:val="ka-GE"/>
              </w:rPr>
            </w:pPr>
          </w:p>
          <w:p w14:paraId="4C66E8A0" w14:textId="77777777" w:rsidR="00A23080" w:rsidRDefault="00A23080" w:rsidP="00CA4311">
            <w:pPr>
              <w:rPr>
                <w:rFonts w:ascii="Sylfaen" w:hAnsi="Sylfaen"/>
                <w:sz w:val="20"/>
                <w:szCs w:val="20"/>
                <w:lang w:val="ka-GE"/>
              </w:rPr>
            </w:pPr>
          </w:p>
          <w:p w14:paraId="7CC7C699" w14:textId="77777777" w:rsidR="00A23080" w:rsidRDefault="00A23080" w:rsidP="00CA4311">
            <w:pPr>
              <w:rPr>
                <w:rFonts w:ascii="Sylfaen" w:hAnsi="Sylfaen"/>
                <w:sz w:val="20"/>
                <w:szCs w:val="20"/>
                <w:lang w:val="ka-GE"/>
              </w:rPr>
            </w:pPr>
          </w:p>
          <w:p w14:paraId="7B9D8F65" w14:textId="77777777" w:rsidR="00A23080" w:rsidRDefault="00A23080" w:rsidP="00CA4311">
            <w:pPr>
              <w:rPr>
                <w:rFonts w:ascii="Sylfaen" w:hAnsi="Sylfaen"/>
                <w:sz w:val="20"/>
                <w:szCs w:val="20"/>
              </w:rPr>
            </w:pPr>
            <w:r w:rsidRPr="00155B74">
              <w:rPr>
                <w:rFonts w:ascii="Sylfaen" w:hAnsi="Sylfaen"/>
                <w:sz w:val="20"/>
                <w:szCs w:val="20"/>
              </w:rPr>
              <w:t> </w:t>
            </w:r>
          </w:p>
          <w:p w14:paraId="72AE4820" w14:textId="77777777" w:rsidR="00B27D81" w:rsidRDefault="00B27D81" w:rsidP="00CA4311">
            <w:pPr>
              <w:rPr>
                <w:rFonts w:ascii="Sylfaen" w:hAnsi="Sylfaen"/>
                <w:sz w:val="20"/>
                <w:szCs w:val="20"/>
              </w:rPr>
            </w:pPr>
          </w:p>
          <w:p w14:paraId="021D2544" w14:textId="77777777" w:rsidR="00B27D81" w:rsidRDefault="00B27D81" w:rsidP="00CA4311">
            <w:pPr>
              <w:rPr>
                <w:rFonts w:ascii="Sylfaen" w:hAnsi="Sylfaen"/>
                <w:sz w:val="20"/>
                <w:szCs w:val="20"/>
              </w:rPr>
            </w:pPr>
          </w:p>
          <w:p w14:paraId="60777B2D" w14:textId="2311EF7C" w:rsidR="00A23080" w:rsidRPr="00B27D81" w:rsidRDefault="00A23080" w:rsidP="00CA4311">
            <w:pPr>
              <w:rPr>
                <w:rFonts w:ascii="Sylfaen" w:hAnsi="Sylfaen"/>
                <w:b/>
                <w:bCs/>
                <w:sz w:val="20"/>
                <w:szCs w:val="20"/>
                <w:lang w:val="ka-GE"/>
              </w:rPr>
            </w:pPr>
            <w:r w:rsidRPr="00B27D81">
              <w:rPr>
                <w:rFonts w:ascii="Sylfaen" w:hAnsi="Sylfaen"/>
                <w:b/>
                <w:bCs/>
                <w:sz w:val="20"/>
                <w:szCs w:val="20"/>
              </w:rPr>
              <w:t>საინჟინრო ფიზიკის დოქტორი</w:t>
            </w:r>
          </w:p>
        </w:tc>
        <w:tc>
          <w:tcPr>
            <w:tcW w:w="3150" w:type="dxa"/>
            <w:shd w:val="clear" w:color="auto" w:fill="auto"/>
          </w:tcPr>
          <w:p w14:paraId="389066FB" w14:textId="77777777" w:rsidR="00A23080" w:rsidRDefault="00A23080" w:rsidP="00CA4311">
            <w:pPr>
              <w:jc w:val="both"/>
              <w:rPr>
                <w:rFonts w:ascii="Sylfaen" w:hAnsi="Sylfaen"/>
                <w:sz w:val="20"/>
                <w:szCs w:val="20"/>
                <w:lang w:val="ka-GE"/>
              </w:rPr>
            </w:pPr>
          </w:p>
          <w:p w14:paraId="151D727F" w14:textId="77777777" w:rsidR="00922F9F" w:rsidRDefault="00922F9F" w:rsidP="00CA4311">
            <w:pPr>
              <w:jc w:val="both"/>
              <w:rPr>
                <w:rFonts w:ascii="Sylfaen" w:hAnsi="Sylfaen"/>
                <w:sz w:val="20"/>
                <w:szCs w:val="20"/>
                <w:lang w:val="ka-GE"/>
              </w:rPr>
            </w:pPr>
          </w:p>
          <w:p w14:paraId="0E08A36E" w14:textId="77777777" w:rsidR="00922F9F" w:rsidRDefault="00922F9F" w:rsidP="00CA4311">
            <w:pPr>
              <w:jc w:val="both"/>
              <w:rPr>
                <w:rFonts w:ascii="Sylfaen" w:hAnsi="Sylfaen"/>
                <w:sz w:val="20"/>
                <w:szCs w:val="20"/>
                <w:lang w:val="ka-GE"/>
              </w:rPr>
            </w:pPr>
          </w:p>
          <w:p w14:paraId="4CEA5BAF" w14:textId="77777777" w:rsidR="00922F9F" w:rsidRDefault="00922F9F" w:rsidP="00CA4311">
            <w:pPr>
              <w:jc w:val="both"/>
              <w:rPr>
                <w:rFonts w:ascii="Sylfaen" w:hAnsi="Sylfaen"/>
                <w:sz w:val="20"/>
                <w:szCs w:val="20"/>
                <w:lang w:val="ka-GE"/>
              </w:rPr>
            </w:pPr>
          </w:p>
          <w:p w14:paraId="15F76FA9" w14:textId="77777777" w:rsidR="00922F9F" w:rsidRDefault="00922F9F" w:rsidP="00CA4311">
            <w:pPr>
              <w:jc w:val="both"/>
              <w:rPr>
                <w:rFonts w:ascii="Sylfaen" w:hAnsi="Sylfaen"/>
                <w:sz w:val="20"/>
                <w:szCs w:val="20"/>
                <w:lang w:val="ka-GE"/>
              </w:rPr>
            </w:pPr>
          </w:p>
          <w:p w14:paraId="5DC4A786" w14:textId="77777777" w:rsidR="00922F9F" w:rsidRDefault="00922F9F" w:rsidP="00CA4311">
            <w:pPr>
              <w:jc w:val="both"/>
              <w:rPr>
                <w:rFonts w:ascii="Sylfaen" w:hAnsi="Sylfaen"/>
                <w:sz w:val="20"/>
                <w:szCs w:val="20"/>
                <w:lang w:val="ka-GE"/>
              </w:rPr>
            </w:pPr>
          </w:p>
          <w:p w14:paraId="4A7D4056" w14:textId="77777777" w:rsidR="00922F9F" w:rsidRPr="00A528D2" w:rsidRDefault="00922F9F" w:rsidP="00922F9F">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219FF41" w14:textId="77777777" w:rsidR="00922F9F" w:rsidRPr="00A528D2" w:rsidRDefault="00922F9F" w:rsidP="00922F9F">
            <w:pPr>
              <w:pStyle w:val="ListParagraph"/>
              <w:spacing w:after="0" w:line="240" w:lineRule="auto"/>
              <w:ind w:left="321"/>
              <w:rPr>
                <w:rFonts w:ascii="Sylfaen" w:hAnsi="Sylfaen"/>
                <w:b/>
                <w:bCs/>
                <w:sz w:val="20"/>
                <w:szCs w:val="20"/>
                <w:lang w:val="ka-GE"/>
              </w:rPr>
            </w:pPr>
          </w:p>
          <w:p w14:paraId="7A623C8C" w14:textId="77777777" w:rsidR="00922F9F" w:rsidRPr="00A528D2" w:rsidRDefault="00922F9F" w:rsidP="00922F9F">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გასაუბრება ინგლისურ ენაში</w:t>
            </w:r>
          </w:p>
          <w:p w14:paraId="25B9C231" w14:textId="77777777" w:rsidR="00922F9F" w:rsidRPr="00A528D2" w:rsidRDefault="00922F9F" w:rsidP="00922F9F">
            <w:pPr>
              <w:ind w:left="321"/>
              <w:rPr>
                <w:rFonts w:ascii="Sylfaen" w:hAnsi="Sylfaen"/>
                <w:bCs/>
                <w:sz w:val="20"/>
                <w:szCs w:val="20"/>
                <w:lang w:val="ka-GE"/>
              </w:rPr>
            </w:pPr>
            <w:r w:rsidRPr="00A528D2">
              <w:rPr>
                <w:rFonts w:ascii="Sylfaen" w:hAnsi="Sylfaen"/>
                <w:bCs/>
                <w:sz w:val="20"/>
                <w:szCs w:val="20"/>
                <w:lang w:val="ka-GE"/>
              </w:rPr>
              <w:t xml:space="preserve">შენიშვნა: </w:t>
            </w:r>
            <w:r w:rsidRPr="00A528D2">
              <w:rPr>
                <w:rFonts w:ascii="Sylfaen" w:hAnsi="Sylfaen" w:cs="Sylfaen"/>
                <w:sz w:val="20"/>
                <w:szCs w:val="20"/>
              </w:rPr>
              <w:t>პრეტენდენტი</w:t>
            </w:r>
            <w:r w:rsidRPr="00A528D2">
              <w:rPr>
                <w:rFonts w:ascii="Sylfaen" w:hAnsi="Sylfaen" w:cs="Sylfaen"/>
                <w:sz w:val="20"/>
                <w:szCs w:val="20"/>
                <w:lang w:val="ka-GE"/>
              </w:rPr>
              <w:t xml:space="preserve"> </w:t>
            </w:r>
            <w:r w:rsidRPr="00A528D2">
              <w:rPr>
                <w:rFonts w:ascii="Sylfaen" w:hAnsi="Sylfaen" w:cs="Sylfaen"/>
                <w:sz w:val="20"/>
                <w:szCs w:val="20"/>
              </w:rPr>
              <w:t>გაივლის</w:t>
            </w:r>
            <w:r w:rsidRPr="00A528D2">
              <w:rPr>
                <w:rFonts w:ascii="Sylfaen" w:hAnsi="Sylfaen" w:cs="Sylfaen"/>
                <w:sz w:val="20"/>
                <w:szCs w:val="20"/>
                <w:lang w:val="ka-GE"/>
              </w:rPr>
              <w:t xml:space="preserve"> </w:t>
            </w:r>
            <w:r w:rsidRPr="00A528D2">
              <w:rPr>
                <w:rFonts w:ascii="Sylfaen" w:hAnsi="Sylfaen" w:cs="Sylfaen"/>
                <w:sz w:val="20"/>
                <w:szCs w:val="20"/>
              </w:rPr>
              <w:t>გასაუბრებას</w:t>
            </w:r>
            <w:r w:rsidRPr="00A528D2">
              <w:rPr>
                <w:rFonts w:ascii="Sylfaen" w:hAnsi="Sylfaen" w:cs="Sylfaen"/>
                <w:sz w:val="20"/>
                <w:szCs w:val="20"/>
                <w:lang w:val="ka-GE"/>
              </w:rPr>
              <w:t xml:space="preserve"> </w:t>
            </w:r>
            <w:r w:rsidRPr="00A528D2">
              <w:rPr>
                <w:rFonts w:ascii="Sylfaen" w:hAnsi="Sylfaen" w:cs="Sylfaen"/>
                <w:sz w:val="20"/>
                <w:szCs w:val="20"/>
              </w:rPr>
              <w:t>ინგლისურ</w:t>
            </w:r>
            <w:r w:rsidRPr="00A528D2">
              <w:rPr>
                <w:rFonts w:ascii="Sylfaen" w:hAnsi="Sylfaen" w:cs="Sylfaen"/>
                <w:sz w:val="20"/>
                <w:szCs w:val="20"/>
                <w:lang w:val="ka-GE"/>
              </w:rPr>
              <w:t xml:space="preserve"> </w:t>
            </w:r>
            <w:r w:rsidRPr="00A528D2">
              <w:rPr>
                <w:rFonts w:ascii="Sylfaen" w:hAnsi="Sylfaen" w:cs="Sylfaen"/>
                <w:sz w:val="20"/>
                <w:szCs w:val="20"/>
              </w:rPr>
              <w:t>ენაში</w:t>
            </w:r>
            <w:r w:rsidRPr="00A528D2">
              <w:rPr>
                <w:rFonts w:ascii="Sylfaen" w:hAnsi="Sylfaen" w:cs="Sylfaen"/>
                <w:sz w:val="20"/>
                <w:szCs w:val="20"/>
                <w:lang w:val="ka-GE"/>
              </w:rPr>
              <w:t xml:space="preserve"> </w:t>
            </w:r>
            <w:r w:rsidRPr="00A528D2">
              <w:rPr>
                <w:rFonts w:ascii="Sylfaen" w:hAnsi="Sylfaen" w:cs="Sylfaen"/>
                <w:sz w:val="20"/>
                <w:szCs w:val="20"/>
              </w:rPr>
              <w:t>საფაკულტეტო</w:t>
            </w:r>
            <w:r w:rsidRPr="00A528D2">
              <w:rPr>
                <w:rFonts w:ascii="Sylfaen" w:hAnsi="Sylfaen" w:cs="Sylfaen"/>
                <w:sz w:val="20"/>
                <w:szCs w:val="20"/>
                <w:lang w:val="ka-GE"/>
              </w:rPr>
              <w:t xml:space="preserve"> </w:t>
            </w:r>
            <w:r w:rsidRPr="00A528D2">
              <w:rPr>
                <w:rFonts w:ascii="Sylfaen" w:hAnsi="Sylfaen" w:cs="Sylfaen"/>
                <w:sz w:val="20"/>
                <w:szCs w:val="20"/>
              </w:rPr>
              <w:t>სპეციალურ</w:t>
            </w:r>
            <w:r w:rsidRPr="00A528D2">
              <w:rPr>
                <w:rFonts w:ascii="Sylfaen" w:hAnsi="Sylfaen" w:cs="Sylfaen"/>
                <w:sz w:val="20"/>
                <w:szCs w:val="20"/>
                <w:lang w:val="ka-GE"/>
              </w:rPr>
              <w:t xml:space="preserve"> </w:t>
            </w:r>
            <w:r w:rsidRPr="00A528D2">
              <w:rPr>
                <w:rFonts w:ascii="Sylfaen" w:hAnsi="Sylfaen" w:cs="Sylfaen"/>
                <w:sz w:val="20"/>
                <w:szCs w:val="20"/>
              </w:rPr>
              <w:t>კომისიასთან</w:t>
            </w:r>
            <w:r w:rsidRPr="00A528D2">
              <w:rPr>
                <w:rFonts w:ascii="Sylfaen" w:hAnsi="Sylfaen"/>
                <w:sz w:val="20"/>
                <w:szCs w:val="20"/>
              </w:rPr>
              <w:t>.</w:t>
            </w:r>
          </w:p>
          <w:p w14:paraId="40EF570F" w14:textId="77777777" w:rsidR="00922F9F" w:rsidRDefault="00922F9F" w:rsidP="00CA4311">
            <w:pPr>
              <w:jc w:val="both"/>
              <w:rPr>
                <w:rFonts w:ascii="Sylfaen" w:hAnsi="Sylfaen"/>
                <w:sz w:val="20"/>
                <w:szCs w:val="20"/>
                <w:lang w:val="ka-GE"/>
              </w:rPr>
            </w:pPr>
          </w:p>
          <w:p w14:paraId="43C11FF4" w14:textId="77777777" w:rsidR="00922F9F" w:rsidRDefault="00922F9F" w:rsidP="00CA4311">
            <w:pPr>
              <w:jc w:val="both"/>
              <w:rPr>
                <w:rFonts w:ascii="Sylfaen" w:hAnsi="Sylfaen"/>
                <w:sz w:val="20"/>
                <w:szCs w:val="20"/>
                <w:lang w:val="ka-GE"/>
              </w:rPr>
            </w:pPr>
          </w:p>
          <w:p w14:paraId="39E892A2" w14:textId="77777777" w:rsidR="00922F9F" w:rsidRDefault="00922F9F" w:rsidP="00CA4311">
            <w:pPr>
              <w:jc w:val="both"/>
              <w:rPr>
                <w:rFonts w:ascii="Sylfaen" w:hAnsi="Sylfaen"/>
                <w:sz w:val="20"/>
                <w:szCs w:val="20"/>
                <w:lang w:val="ka-GE"/>
              </w:rPr>
            </w:pPr>
          </w:p>
          <w:p w14:paraId="1059018D" w14:textId="77777777" w:rsidR="00922F9F" w:rsidRDefault="00922F9F" w:rsidP="00CA4311">
            <w:pPr>
              <w:jc w:val="both"/>
              <w:rPr>
                <w:rFonts w:ascii="Sylfaen" w:hAnsi="Sylfaen"/>
                <w:sz w:val="20"/>
                <w:szCs w:val="20"/>
                <w:lang w:val="ka-GE"/>
              </w:rPr>
            </w:pPr>
          </w:p>
          <w:p w14:paraId="45B97B03" w14:textId="77777777" w:rsidR="00922F9F" w:rsidRDefault="00922F9F" w:rsidP="00CA4311">
            <w:pPr>
              <w:jc w:val="both"/>
              <w:rPr>
                <w:rFonts w:ascii="Sylfaen" w:hAnsi="Sylfaen"/>
                <w:sz w:val="20"/>
                <w:szCs w:val="20"/>
                <w:lang w:val="ka-GE"/>
              </w:rPr>
            </w:pPr>
          </w:p>
          <w:p w14:paraId="43004557" w14:textId="35D0B3F5" w:rsidR="00922F9F" w:rsidRPr="00EE6B8B" w:rsidRDefault="00922F9F" w:rsidP="00CA4311">
            <w:pPr>
              <w:jc w:val="both"/>
              <w:rPr>
                <w:rFonts w:ascii="Sylfaen" w:hAnsi="Sylfaen"/>
                <w:sz w:val="20"/>
                <w:szCs w:val="20"/>
                <w:lang w:val="ka-GE"/>
              </w:rPr>
            </w:pPr>
          </w:p>
        </w:tc>
        <w:tc>
          <w:tcPr>
            <w:tcW w:w="5176" w:type="dxa"/>
            <w:gridSpan w:val="2"/>
            <w:shd w:val="clear" w:color="auto" w:fill="auto"/>
            <w:vAlign w:val="center"/>
          </w:tcPr>
          <w:p w14:paraId="1707E7C7" w14:textId="4E34D2B5" w:rsidR="00A23080" w:rsidRPr="002B4607" w:rsidRDefault="00A23080" w:rsidP="00CA4311">
            <w:pPr>
              <w:pStyle w:val="ListParagraph"/>
              <w:ind w:left="17"/>
              <w:jc w:val="both"/>
              <w:rPr>
                <w:rFonts w:ascii="Sylfaen" w:hAnsi="Sylfaen" w:cs="Sylfaen"/>
                <w:sz w:val="20"/>
                <w:szCs w:val="20"/>
                <w:lang w:val="ka-GE"/>
              </w:rPr>
            </w:pPr>
            <w:r w:rsidRPr="00155B74">
              <w:rPr>
                <w:rFonts w:ascii="Sylfaen" w:hAnsi="Sylfaen" w:cs="Sylfaen"/>
                <w:sz w:val="20"/>
                <w:szCs w:val="20"/>
              </w:rPr>
              <w:t xml:space="preserve">მაგისტრის ან მასთან გათანაბრებული აკადემიური ხარისხის ფლობა. საფაკულტეტო დროებით კომისიასთან გასაუბრების წარმატებული გავლა. გასაუბრებისას მხედველობაში მიიღება სამეცნიერო პუბლიკაციების და / ან გამოგონებების ქონა, სამეცნიერო კონფერენციებში მონაწილეობა, ტრენინგების გავლა და სასწავლო / კვლევითი საქმიანობის სხვაგვარი გამოცდილება, დადასტურებული შესაბამისი ამონაბეჭდებით, პატენტებით, სერტიფიკატებით, სიგელებით და ა.შ. </w:t>
            </w:r>
            <w:r w:rsidRPr="00922F9F">
              <w:rPr>
                <w:rFonts w:ascii="Sylfaen" w:hAnsi="Sylfaen" w:cs="Sylfaen"/>
                <w:b/>
                <w:bCs/>
                <w:sz w:val="20"/>
                <w:szCs w:val="20"/>
              </w:rPr>
              <w:t>ინგლისური ენის ცოდნა არანაკლებ B2 დონეზე, დადასტურებული შესაბამისი სასწავლო კურსის გავლის დოკუმენტით ან შესაბამისი კომპეტენციის სერტიფიკატით ან ინგლისურენოვანი პროგრამის გავლის და დასრულების/კურსის შესწავლის დოკუმენტით. მსგავსი დამადასტურებელი დოკუმენტის ან სერტიფიკატის არ არსებობის შემთხვევაში პრეტენდენტი გაივლის გასაუბრებას ინგლისურ ენაში საფაკულტეტო სპეციალურ კომისიასთან.</w:t>
            </w:r>
            <w:r w:rsidRPr="00155B74">
              <w:rPr>
                <w:rFonts w:ascii="Sylfaen" w:hAnsi="Sylfaen" w:cs="Sylfaen"/>
                <w:sz w:val="20"/>
                <w:szCs w:val="20"/>
              </w:rPr>
              <w:t xml:space="preserve">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A23080" w:rsidRPr="00AD2E3E" w14:paraId="710BF85A" w14:textId="77777777" w:rsidTr="001F45E8">
        <w:tc>
          <w:tcPr>
            <w:tcW w:w="1728" w:type="dxa"/>
            <w:tcBorders>
              <w:bottom w:val="single" w:sz="12" w:space="0" w:color="C00000"/>
            </w:tcBorders>
            <w:shd w:val="clear" w:color="auto" w:fill="auto"/>
          </w:tcPr>
          <w:p w14:paraId="1169D595" w14:textId="77777777" w:rsidR="00A23080" w:rsidRPr="00EE6B8B" w:rsidRDefault="00A23080" w:rsidP="00CA4311">
            <w:pPr>
              <w:rPr>
                <w:rFonts w:ascii="Sylfaen" w:hAnsi="Sylfaen"/>
                <w:sz w:val="20"/>
                <w:szCs w:val="20"/>
                <w:lang w:val="ka-GE"/>
              </w:rPr>
            </w:pPr>
          </w:p>
        </w:tc>
        <w:tc>
          <w:tcPr>
            <w:tcW w:w="1710" w:type="dxa"/>
            <w:tcBorders>
              <w:bottom w:val="single" w:sz="12" w:space="0" w:color="C00000"/>
            </w:tcBorders>
            <w:shd w:val="clear" w:color="auto" w:fill="auto"/>
            <w:vAlign w:val="center"/>
          </w:tcPr>
          <w:p w14:paraId="659C5876" w14:textId="77777777"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 xml:space="preserve">ა N </w:t>
            </w:r>
            <w:r w:rsidRPr="00EE6B8B">
              <w:rPr>
                <w:rFonts w:ascii="Sylfaen" w:hAnsi="Sylfaen" w:cs="Sylfaen"/>
                <w:b/>
                <w:bCs/>
                <w:sz w:val="20"/>
                <w:szCs w:val="20"/>
              </w:rPr>
              <w:t>686975</w:t>
            </w:r>
            <w:r w:rsidRPr="00EE6B8B">
              <w:rPr>
                <w:rFonts w:ascii="Sylfaen" w:hAnsi="Sylfaen" w:cs="Sylfaen"/>
                <w:b/>
                <w:bCs/>
                <w:sz w:val="20"/>
                <w:szCs w:val="20"/>
                <w:lang w:val="ka-GE"/>
              </w:rPr>
              <w:t xml:space="preserve"> </w:t>
            </w:r>
            <w:r w:rsidRPr="00EE6B8B">
              <w:rPr>
                <w:rFonts w:ascii="Sylfaen" w:hAnsi="Sylfaen" w:cs="Sylfaen"/>
                <w:b/>
                <w:bCs/>
                <w:sz w:val="20"/>
                <w:szCs w:val="20"/>
              </w:rPr>
              <w:t>08.07.2021</w:t>
            </w:r>
          </w:p>
          <w:p w14:paraId="5E80DF60" w14:textId="77777777" w:rsidR="00A23080" w:rsidRPr="00EE6B8B" w:rsidRDefault="00A23080" w:rsidP="00CA4311">
            <w:pPr>
              <w:spacing w:after="0" w:line="240" w:lineRule="auto"/>
              <w:jc w:val="center"/>
              <w:rPr>
                <w:rFonts w:ascii="Sylfaen" w:hAnsi="Sylfaen"/>
                <w:b/>
                <w:bCs/>
                <w:color w:val="000000"/>
                <w:sz w:val="20"/>
                <w:szCs w:val="20"/>
              </w:rPr>
            </w:pPr>
          </w:p>
          <w:p w14:paraId="11064FAD"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rPr>
              <w:t>აკრედიტაციის ვადის გასვლის თარიღი: 31.12.2026</w:t>
            </w:r>
          </w:p>
          <w:p w14:paraId="3A2B659B" w14:textId="77777777" w:rsidR="00A23080" w:rsidRPr="00EE6B8B" w:rsidRDefault="00A23080" w:rsidP="00CA4311">
            <w:pPr>
              <w:spacing w:after="0" w:line="240" w:lineRule="auto"/>
              <w:jc w:val="center"/>
              <w:rPr>
                <w:rFonts w:ascii="Sylfaen" w:hAnsi="Sylfaen"/>
                <w:b/>
                <w:bCs/>
                <w:color w:val="000000"/>
                <w:sz w:val="20"/>
                <w:szCs w:val="20"/>
              </w:rPr>
            </w:pPr>
          </w:p>
          <w:p w14:paraId="1035B03A" w14:textId="77777777" w:rsidR="00A23080" w:rsidRPr="00EE6B8B" w:rsidRDefault="00A23080" w:rsidP="00CA4311">
            <w:pPr>
              <w:jc w:val="center"/>
              <w:rPr>
                <w:rFonts w:ascii="Sylfaen" w:hAnsi="Sylfaen" w:cs="Sylfaen"/>
                <w:b/>
                <w:bCs/>
                <w:sz w:val="20"/>
                <w:szCs w:val="20"/>
                <w:lang w:val="ka-GE"/>
              </w:rPr>
            </w:pPr>
          </w:p>
        </w:tc>
        <w:tc>
          <w:tcPr>
            <w:tcW w:w="1800" w:type="dxa"/>
            <w:tcBorders>
              <w:bottom w:val="single" w:sz="12" w:space="0" w:color="C00000"/>
            </w:tcBorders>
            <w:shd w:val="clear" w:color="auto" w:fill="auto"/>
            <w:vAlign w:val="center"/>
          </w:tcPr>
          <w:p w14:paraId="76B66374" w14:textId="63672D5D" w:rsidR="00A23080" w:rsidRPr="00EE6B8B" w:rsidRDefault="00A23080" w:rsidP="00CA4311">
            <w:pPr>
              <w:rPr>
                <w:rFonts w:ascii="Sylfaen" w:hAnsi="Sylfaen" w:cs="Sylfaen"/>
                <w:b/>
                <w:bCs/>
                <w:sz w:val="20"/>
                <w:szCs w:val="20"/>
                <w:lang w:val="ka-GE"/>
              </w:rPr>
            </w:pPr>
            <w:r w:rsidRPr="00EE6B8B">
              <w:rPr>
                <w:rFonts w:ascii="Sylfaen" w:hAnsi="Sylfaen" w:cs="Sylfaen"/>
                <w:b/>
                <w:bCs/>
                <w:sz w:val="20"/>
                <w:szCs w:val="20"/>
                <w:lang w:val="ka-GE"/>
              </w:rPr>
              <w:t>ციფრული სატელეკომუნიკაციო ტექნოლოგიები</w:t>
            </w:r>
          </w:p>
        </w:tc>
        <w:tc>
          <w:tcPr>
            <w:tcW w:w="1980" w:type="dxa"/>
            <w:tcBorders>
              <w:bottom w:val="single" w:sz="12" w:space="0" w:color="C00000"/>
            </w:tcBorders>
            <w:shd w:val="clear" w:color="auto" w:fill="auto"/>
            <w:vAlign w:val="center"/>
          </w:tcPr>
          <w:p w14:paraId="74017D50" w14:textId="4DF659A8" w:rsidR="00A23080" w:rsidRPr="00B27D81" w:rsidRDefault="00A23080" w:rsidP="00CA4311">
            <w:pPr>
              <w:jc w:val="both"/>
              <w:rPr>
                <w:rFonts w:ascii="Sylfaen" w:hAnsi="Sylfaen"/>
                <w:b/>
                <w:bCs/>
                <w:sz w:val="20"/>
                <w:szCs w:val="20"/>
                <w:lang w:val="ka-GE"/>
              </w:rPr>
            </w:pPr>
            <w:r w:rsidRPr="00B27D81">
              <w:rPr>
                <w:rFonts w:ascii="Sylfaen" w:hAnsi="Sylfaen"/>
                <w:b/>
                <w:bCs/>
                <w:sz w:val="20"/>
                <w:szCs w:val="20"/>
              </w:rPr>
              <w:t>ინჟინერიის დოქტორი ტელეკომუნიკაციაში</w:t>
            </w:r>
          </w:p>
        </w:tc>
        <w:tc>
          <w:tcPr>
            <w:tcW w:w="3150" w:type="dxa"/>
            <w:tcBorders>
              <w:bottom w:val="single" w:sz="12" w:space="0" w:color="C00000"/>
            </w:tcBorders>
            <w:shd w:val="clear" w:color="auto" w:fill="auto"/>
            <w:vAlign w:val="center"/>
          </w:tcPr>
          <w:p w14:paraId="2FB8831E" w14:textId="70DDC5C8" w:rsidR="00922F9F" w:rsidRPr="00933596" w:rsidRDefault="00922F9F" w:rsidP="00933596">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B4AAFC7" w14:textId="77777777" w:rsidR="00933596" w:rsidRPr="00933596" w:rsidRDefault="00933596" w:rsidP="00933596">
            <w:pPr>
              <w:pStyle w:val="ListParagraph"/>
              <w:spacing w:after="0" w:line="240" w:lineRule="auto"/>
              <w:ind w:left="321"/>
              <w:rPr>
                <w:rFonts w:ascii="Sylfaen" w:hAnsi="Sylfaen"/>
                <w:b/>
                <w:bCs/>
                <w:sz w:val="20"/>
                <w:szCs w:val="20"/>
                <w:lang w:val="ka-GE"/>
              </w:rPr>
            </w:pPr>
          </w:p>
          <w:p w14:paraId="548AEBD7" w14:textId="77777777" w:rsidR="00922F9F" w:rsidRPr="00A528D2" w:rsidRDefault="00922F9F" w:rsidP="00922F9F">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70867E0E" w14:textId="77777777" w:rsidR="00922F9F" w:rsidRPr="00A528D2" w:rsidRDefault="00922F9F" w:rsidP="00922F9F">
            <w:pPr>
              <w:ind w:left="321"/>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p w14:paraId="5D5256EA" w14:textId="77777777" w:rsidR="00A23080" w:rsidRPr="00EE6B8B" w:rsidRDefault="00A23080" w:rsidP="00CA4311">
            <w:pPr>
              <w:jc w:val="both"/>
              <w:rPr>
                <w:rFonts w:ascii="Sylfaen" w:hAnsi="Sylfaen"/>
                <w:sz w:val="20"/>
                <w:szCs w:val="20"/>
                <w:lang w:val="ka-GE"/>
              </w:rPr>
            </w:pPr>
          </w:p>
        </w:tc>
        <w:tc>
          <w:tcPr>
            <w:tcW w:w="5176" w:type="dxa"/>
            <w:gridSpan w:val="2"/>
            <w:tcBorders>
              <w:bottom w:val="single" w:sz="12" w:space="0" w:color="C00000"/>
            </w:tcBorders>
            <w:shd w:val="clear" w:color="auto" w:fill="auto"/>
            <w:vAlign w:val="center"/>
          </w:tcPr>
          <w:p w14:paraId="33A2365A" w14:textId="4525FC71" w:rsidR="00A23080" w:rsidRPr="00DF3499" w:rsidRDefault="00A23080" w:rsidP="00CA4311">
            <w:pPr>
              <w:pStyle w:val="ListParagraph"/>
              <w:tabs>
                <w:tab w:val="left" w:pos="300"/>
              </w:tabs>
              <w:spacing w:after="0"/>
              <w:ind w:left="17"/>
              <w:jc w:val="both"/>
              <w:rPr>
                <w:rFonts w:ascii="Sylfaen" w:hAnsi="Sylfaen" w:cs="Sylfaen"/>
                <w:sz w:val="20"/>
                <w:szCs w:val="20"/>
                <w:lang w:val="ka-GE"/>
              </w:rPr>
            </w:pPr>
            <w:r w:rsidRPr="00DF3499">
              <w:rPr>
                <w:rFonts w:ascii="Sylfaen" w:hAnsi="Sylfaen" w:cs="Sylfaen"/>
                <w:sz w:val="20"/>
                <w:szCs w:val="20"/>
                <w:lang w:val="ka-GE"/>
              </w:rPr>
              <w:t xml:space="preserve">პროგრამაზე ჩარიცხვა ხორციელდება საქართველოს კანონმდებლობით დადგენილი წესით. აპლიკანტი უნდა აკმაყოფილებდეს შემდეგ მოთხოვნებს: • ფლობდეს მაგისტრის ან მასთან გათანაბრებულ აკადემიურ ხარისხს; • </w:t>
            </w:r>
            <w:r w:rsidRPr="00922F9F">
              <w:rPr>
                <w:rFonts w:ascii="Sylfaen" w:hAnsi="Sylfaen" w:cs="Sylfaen"/>
                <w:b/>
                <w:bCs/>
                <w:sz w:val="20"/>
                <w:szCs w:val="20"/>
                <w:lang w:val="ka-GE"/>
              </w:rPr>
              <w:t>ჰქონდეს უცხოური ენის (ინგლისური) ცოდნა - B2 დონე. აპლიკანტმა უნდა ჩააბაროს მისაღები გამოცდა სტუ-ს საგამოცდო ცენტრში ან წარმოადგინოს უცხოური ენის ცოდნის დამადასტურებელი შესაბამისი საერთაშორისო სერტიფიკატი.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ჩარიცხვის მსურველებმა უნდა გაიარონ გასაუბრება საფაკულტეტო დროებით კომისიასთან,</w:t>
            </w:r>
            <w:r w:rsidRPr="00DF3499">
              <w:rPr>
                <w:rFonts w:ascii="Sylfaen" w:hAnsi="Sylfaen" w:cs="Sylfaen"/>
                <w:sz w:val="20"/>
                <w:szCs w:val="20"/>
                <w:lang w:val="ka-GE"/>
              </w:rPr>
              <w:t xml:space="preserve"> რომელსაც ყოველწლიურად ამტკიცებს სტუ-ს აკადემიური საბჭო. აპლიკანტთა შერჩევის დროს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დოქტორანტურაში მიღების წესი და ჩარიცხვის პირობები განთავსებულია უნივერსიტეტის ვებგვერდზე: https://gtu.ge/Learning/doq_debuleba.php პროგრამაზე მობილობის წესით ჩარიცხვა შესაძლებელია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A23080" w:rsidRPr="00AD2E3E" w14:paraId="1B80F761" w14:textId="77777777" w:rsidTr="001F45E8">
        <w:tc>
          <w:tcPr>
            <w:tcW w:w="1728" w:type="dxa"/>
            <w:vMerge w:val="restart"/>
            <w:tcBorders>
              <w:top w:val="single" w:sz="12" w:space="0" w:color="C00000"/>
            </w:tcBorders>
            <w:shd w:val="clear" w:color="auto" w:fill="auto"/>
            <w:vAlign w:val="center"/>
          </w:tcPr>
          <w:p w14:paraId="734396D8" w14:textId="77777777" w:rsidR="00A23080" w:rsidRPr="00EE6B8B" w:rsidRDefault="00A23080" w:rsidP="00CA4311">
            <w:pPr>
              <w:jc w:val="center"/>
              <w:rPr>
                <w:rFonts w:ascii="Sylfaen" w:hAnsi="Sylfaen"/>
                <w:b/>
                <w:bCs/>
                <w:sz w:val="20"/>
                <w:szCs w:val="20"/>
                <w:lang w:val="ka-GE"/>
              </w:rPr>
            </w:pPr>
            <w:r w:rsidRPr="00EE6B8B">
              <w:rPr>
                <w:rFonts w:ascii="Sylfaen" w:hAnsi="Sylfaen"/>
                <w:b/>
                <w:bCs/>
                <w:sz w:val="20"/>
                <w:szCs w:val="20"/>
                <w:lang w:val="ka-GE"/>
              </w:rPr>
              <w:t>აგრარული მეცნიერებების და ბიოსისტემების ინჟინერინგის ფაკულტეტი</w:t>
            </w:r>
          </w:p>
        </w:tc>
        <w:tc>
          <w:tcPr>
            <w:tcW w:w="1710" w:type="dxa"/>
            <w:tcBorders>
              <w:top w:val="single" w:sz="12" w:space="0" w:color="C00000"/>
            </w:tcBorders>
            <w:shd w:val="clear" w:color="auto" w:fill="auto"/>
            <w:vAlign w:val="center"/>
          </w:tcPr>
          <w:p w14:paraId="5934ADD7" w14:textId="77777777" w:rsidR="00A23080"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686970</w:t>
            </w:r>
            <w:r w:rsidRPr="00EE6B8B">
              <w:rPr>
                <w:rFonts w:ascii="Sylfaen" w:hAnsi="Sylfaen" w:cs="Sylfaen"/>
                <w:b/>
                <w:bCs/>
                <w:sz w:val="20"/>
                <w:szCs w:val="20"/>
                <w:lang w:val="ka-GE"/>
              </w:rPr>
              <w:t xml:space="preserve"> </w:t>
            </w:r>
          </w:p>
          <w:p w14:paraId="1B845762" w14:textId="77777777" w:rsidR="00A23080" w:rsidRDefault="00A23080" w:rsidP="00CA4311">
            <w:pPr>
              <w:jc w:val="center"/>
              <w:rPr>
                <w:rFonts w:ascii="Sylfaen" w:hAnsi="Sylfaen" w:cs="Sylfaen"/>
                <w:b/>
                <w:bCs/>
                <w:sz w:val="20"/>
                <w:szCs w:val="20"/>
                <w:lang w:val="ka-GE"/>
              </w:rPr>
            </w:pPr>
            <w:r w:rsidRPr="003E56BD">
              <w:rPr>
                <w:rFonts w:ascii="Sylfaen" w:hAnsi="Sylfaen" w:cs="Sylfaen"/>
                <w:b/>
                <w:bCs/>
                <w:sz w:val="20"/>
                <w:szCs w:val="20"/>
                <w:lang w:val="ka-GE"/>
              </w:rPr>
              <w:t>08.07.2021</w:t>
            </w:r>
          </w:p>
          <w:p w14:paraId="758E496B" w14:textId="77777777" w:rsidR="00A23080" w:rsidRPr="00EE6B8B" w:rsidRDefault="00A23080" w:rsidP="00CA4311">
            <w:pPr>
              <w:spacing w:after="0" w:line="240" w:lineRule="auto"/>
              <w:jc w:val="center"/>
              <w:rPr>
                <w:rFonts w:ascii="Sylfaen" w:hAnsi="Sylfaen"/>
                <w:b/>
                <w:bCs/>
                <w:color w:val="000000"/>
                <w:sz w:val="20"/>
                <w:szCs w:val="20"/>
              </w:rPr>
            </w:pPr>
            <w:r w:rsidRPr="00EE6B8B">
              <w:rPr>
                <w:rFonts w:ascii="Sylfaen" w:hAnsi="Sylfaen"/>
                <w:b/>
                <w:bCs/>
                <w:color w:val="000000"/>
                <w:sz w:val="20"/>
                <w:szCs w:val="20"/>
              </w:rPr>
              <w:t>აკრედიტაციის ვადის გასვლის თარიღი:</w:t>
            </w:r>
          </w:p>
          <w:p w14:paraId="6EA385E7" w14:textId="77777777" w:rsidR="00A23080" w:rsidRPr="00EE6B8B" w:rsidRDefault="00A23080" w:rsidP="00CA4311">
            <w:pPr>
              <w:spacing w:after="0" w:line="240" w:lineRule="auto"/>
              <w:jc w:val="center"/>
              <w:rPr>
                <w:rFonts w:ascii="Sylfaen" w:hAnsi="Sylfaen"/>
                <w:b/>
                <w:bCs/>
                <w:sz w:val="20"/>
                <w:szCs w:val="20"/>
              </w:rPr>
            </w:pPr>
            <w:r w:rsidRPr="00EE6B8B">
              <w:rPr>
                <w:rFonts w:ascii="Sylfaen" w:hAnsi="Sylfaen"/>
                <w:b/>
                <w:bCs/>
                <w:sz w:val="20"/>
                <w:szCs w:val="20"/>
                <w:lang w:val="ka-GE"/>
              </w:rPr>
              <w:t>31</w:t>
            </w:r>
            <w:r w:rsidRPr="00EE6B8B">
              <w:rPr>
                <w:rFonts w:ascii="Sylfaen" w:hAnsi="Sylfaen"/>
                <w:b/>
                <w:bCs/>
                <w:sz w:val="20"/>
                <w:szCs w:val="20"/>
              </w:rPr>
              <w:t>.</w:t>
            </w:r>
            <w:r w:rsidRPr="00EE6B8B">
              <w:rPr>
                <w:rFonts w:ascii="Sylfaen" w:hAnsi="Sylfaen"/>
                <w:b/>
                <w:bCs/>
                <w:sz w:val="20"/>
                <w:szCs w:val="20"/>
                <w:lang w:val="ka-GE"/>
              </w:rPr>
              <w:t>12</w:t>
            </w:r>
            <w:r w:rsidRPr="00EE6B8B">
              <w:rPr>
                <w:rFonts w:ascii="Sylfaen" w:hAnsi="Sylfaen"/>
                <w:b/>
                <w:bCs/>
                <w:sz w:val="20"/>
                <w:szCs w:val="20"/>
              </w:rPr>
              <w:t>.2028</w:t>
            </w:r>
          </w:p>
          <w:p w14:paraId="1254EED3" w14:textId="77777777" w:rsidR="00A23080" w:rsidRPr="00EE6B8B" w:rsidRDefault="00A23080" w:rsidP="00CA4311">
            <w:pPr>
              <w:jc w:val="center"/>
              <w:rPr>
                <w:rFonts w:ascii="Sylfaen" w:hAnsi="Sylfaen" w:cs="Sylfaen"/>
                <w:b/>
                <w:sz w:val="20"/>
                <w:szCs w:val="20"/>
                <w:lang w:val="ka-GE"/>
              </w:rPr>
            </w:pPr>
          </w:p>
          <w:p w14:paraId="286E4321" w14:textId="27C4C358" w:rsidR="00A23080" w:rsidRPr="00EE6B8B" w:rsidRDefault="00A23080" w:rsidP="00CA4311">
            <w:pPr>
              <w:spacing w:after="0" w:line="240" w:lineRule="auto"/>
              <w:jc w:val="center"/>
              <w:rPr>
                <w:rFonts w:ascii="Sylfaen" w:hAnsi="Sylfaen" w:cs="Sylfaen"/>
                <w:b/>
                <w:sz w:val="20"/>
                <w:szCs w:val="20"/>
                <w:lang w:val="ka-GE"/>
              </w:rPr>
            </w:pPr>
          </w:p>
        </w:tc>
        <w:tc>
          <w:tcPr>
            <w:tcW w:w="1800" w:type="dxa"/>
            <w:tcBorders>
              <w:top w:val="single" w:sz="12" w:space="0" w:color="C00000"/>
            </w:tcBorders>
            <w:shd w:val="clear" w:color="auto" w:fill="auto"/>
            <w:vAlign w:val="center"/>
          </w:tcPr>
          <w:p w14:paraId="5F5ACA86" w14:textId="77777777" w:rsidR="00A23080" w:rsidRPr="00EE6B8B" w:rsidRDefault="00A23080" w:rsidP="00CA4311">
            <w:pPr>
              <w:rPr>
                <w:rFonts w:ascii="Sylfaen" w:hAnsi="Sylfaen" w:cs="Sylfaen"/>
                <w:b/>
                <w:sz w:val="20"/>
                <w:szCs w:val="20"/>
                <w:lang w:val="ka-GE"/>
              </w:rPr>
            </w:pPr>
            <w:r w:rsidRPr="00EE6B8B">
              <w:rPr>
                <w:rFonts w:ascii="Sylfaen" w:hAnsi="Sylfaen" w:cs="Sylfaen"/>
                <w:b/>
                <w:sz w:val="20"/>
                <w:szCs w:val="20"/>
                <w:lang w:val="ka-GE"/>
              </w:rPr>
              <w:t>აგრარული ეკონომიკა</w:t>
            </w:r>
          </w:p>
          <w:p w14:paraId="365BC566" w14:textId="77777777" w:rsidR="00A23080" w:rsidRPr="00EE6B8B" w:rsidRDefault="00A23080" w:rsidP="00CA4311">
            <w:pPr>
              <w:rPr>
                <w:rFonts w:ascii="Sylfaen" w:hAnsi="Sylfaen" w:cs="Sylfaen"/>
                <w:b/>
                <w:sz w:val="20"/>
                <w:szCs w:val="20"/>
                <w:lang w:val="ka-GE"/>
              </w:rPr>
            </w:pPr>
          </w:p>
        </w:tc>
        <w:tc>
          <w:tcPr>
            <w:tcW w:w="1980" w:type="dxa"/>
            <w:tcBorders>
              <w:top w:val="single" w:sz="12" w:space="0" w:color="C00000"/>
            </w:tcBorders>
            <w:shd w:val="clear" w:color="auto" w:fill="auto"/>
          </w:tcPr>
          <w:p w14:paraId="792685A8" w14:textId="77777777" w:rsidR="00A23080" w:rsidRDefault="00A23080" w:rsidP="00CA4311">
            <w:pPr>
              <w:ind w:left="321"/>
              <w:rPr>
                <w:rFonts w:ascii="Sylfaen" w:hAnsi="Sylfaen"/>
                <w:sz w:val="20"/>
                <w:szCs w:val="20"/>
                <w:lang w:val="ka-GE"/>
              </w:rPr>
            </w:pPr>
          </w:p>
          <w:p w14:paraId="22BCDCE0" w14:textId="77777777" w:rsidR="00B27D81" w:rsidRDefault="00B27D81" w:rsidP="00CA4311">
            <w:pPr>
              <w:jc w:val="center"/>
              <w:rPr>
                <w:rFonts w:ascii="Sylfaen" w:hAnsi="Sylfaen"/>
                <w:sz w:val="20"/>
                <w:szCs w:val="20"/>
              </w:rPr>
            </w:pPr>
          </w:p>
          <w:p w14:paraId="350A875D" w14:textId="77777777" w:rsidR="00B27D81" w:rsidRDefault="00B27D81" w:rsidP="00CA4311">
            <w:pPr>
              <w:jc w:val="center"/>
              <w:rPr>
                <w:rFonts w:ascii="Sylfaen" w:hAnsi="Sylfaen"/>
                <w:sz w:val="20"/>
                <w:szCs w:val="20"/>
              </w:rPr>
            </w:pPr>
          </w:p>
          <w:p w14:paraId="10B35AAA" w14:textId="77777777" w:rsidR="00B27D81" w:rsidRDefault="00B27D81" w:rsidP="00CA4311">
            <w:pPr>
              <w:jc w:val="center"/>
              <w:rPr>
                <w:rFonts w:ascii="Sylfaen" w:hAnsi="Sylfaen"/>
                <w:sz w:val="20"/>
                <w:szCs w:val="20"/>
              </w:rPr>
            </w:pPr>
          </w:p>
          <w:p w14:paraId="519CD2F1" w14:textId="77777777" w:rsidR="002A58C9" w:rsidRDefault="002A58C9" w:rsidP="002A58C9">
            <w:pPr>
              <w:rPr>
                <w:rFonts w:ascii="Sylfaen" w:hAnsi="Sylfaen"/>
                <w:sz w:val="20"/>
                <w:szCs w:val="20"/>
              </w:rPr>
            </w:pPr>
          </w:p>
          <w:p w14:paraId="3424F336" w14:textId="6FF7CE54" w:rsidR="00A23080" w:rsidRPr="00B27D81" w:rsidRDefault="00A23080" w:rsidP="00B27D81">
            <w:pPr>
              <w:rPr>
                <w:rFonts w:ascii="Sylfaen" w:hAnsi="Sylfaen"/>
                <w:b/>
                <w:bCs/>
                <w:sz w:val="20"/>
                <w:szCs w:val="20"/>
                <w:lang w:val="ka-GE"/>
              </w:rPr>
            </w:pPr>
            <w:r w:rsidRPr="00B27D81">
              <w:rPr>
                <w:rFonts w:ascii="Sylfaen" w:hAnsi="Sylfaen"/>
                <w:b/>
                <w:bCs/>
                <w:sz w:val="20"/>
                <w:szCs w:val="20"/>
              </w:rPr>
              <w:t>ეკონომიკის დოქტორი</w:t>
            </w:r>
          </w:p>
        </w:tc>
        <w:tc>
          <w:tcPr>
            <w:tcW w:w="3150" w:type="dxa"/>
            <w:tcBorders>
              <w:top w:val="single" w:sz="12" w:space="0" w:color="C00000"/>
            </w:tcBorders>
            <w:shd w:val="clear" w:color="auto" w:fill="auto"/>
          </w:tcPr>
          <w:p w14:paraId="0CC39442" w14:textId="77777777" w:rsidR="00A23080" w:rsidRDefault="00A23080" w:rsidP="00922F9F">
            <w:pPr>
              <w:rPr>
                <w:rFonts w:ascii="Sylfaen" w:hAnsi="Sylfaen"/>
                <w:sz w:val="20"/>
                <w:szCs w:val="20"/>
                <w:lang w:val="ka-GE"/>
              </w:rPr>
            </w:pPr>
          </w:p>
          <w:p w14:paraId="22316715" w14:textId="77777777" w:rsidR="00922F9F" w:rsidRDefault="00922F9F" w:rsidP="00922F9F">
            <w:pPr>
              <w:rPr>
                <w:rFonts w:ascii="Sylfaen" w:hAnsi="Sylfaen"/>
                <w:sz w:val="20"/>
                <w:szCs w:val="20"/>
                <w:lang w:val="ka-GE"/>
              </w:rPr>
            </w:pPr>
          </w:p>
          <w:p w14:paraId="77EE4E2C" w14:textId="77777777" w:rsidR="00922F9F" w:rsidRDefault="00922F9F" w:rsidP="00922F9F">
            <w:pPr>
              <w:rPr>
                <w:rFonts w:ascii="Sylfaen" w:hAnsi="Sylfaen"/>
                <w:sz w:val="20"/>
                <w:szCs w:val="20"/>
                <w:lang w:val="ka-GE"/>
              </w:rPr>
            </w:pPr>
          </w:p>
          <w:p w14:paraId="23822FA2" w14:textId="77777777" w:rsidR="00922F9F" w:rsidRDefault="00922F9F" w:rsidP="00922F9F">
            <w:pPr>
              <w:rPr>
                <w:rFonts w:ascii="Sylfaen" w:hAnsi="Sylfaen"/>
                <w:sz w:val="20"/>
                <w:szCs w:val="20"/>
                <w:lang w:val="ka-GE"/>
              </w:rPr>
            </w:pPr>
          </w:p>
          <w:p w14:paraId="08EF033E" w14:textId="06898E0C" w:rsidR="00922F9F" w:rsidRPr="00922F9F" w:rsidRDefault="00922F9F" w:rsidP="00922F9F">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3A382C5C" w14:textId="77777777" w:rsidR="00922F9F" w:rsidRPr="00922F9F" w:rsidRDefault="00922F9F" w:rsidP="00922F9F">
            <w:pPr>
              <w:pStyle w:val="ListParagraph"/>
              <w:spacing w:after="0" w:line="240" w:lineRule="auto"/>
              <w:ind w:left="321"/>
              <w:rPr>
                <w:rFonts w:ascii="Sylfaen" w:hAnsi="Sylfaen"/>
                <w:b/>
                <w:bCs/>
                <w:sz w:val="20"/>
                <w:szCs w:val="20"/>
                <w:lang w:val="ka-GE"/>
              </w:rPr>
            </w:pPr>
          </w:p>
          <w:p w14:paraId="545C2974" w14:textId="77777777" w:rsidR="00922F9F" w:rsidRPr="00A528D2" w:rsidRDefault="00922F9F" w:rsidP="00922F9F">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6EAF2F5D" w14:textId="77777777" w:rsidR="00922F9F" w:rsidRPr="00A528D2" w:rsidRDefault="00922F9F" w:rsidP="00922F9F">
            <w:pPr>
              <w:ind w:left="321"/>
              <w:rPr>
                <w:rFonts w:ascii="Sylfaen" w:hAnsi="Sylfaen"/>
                <w:bCs/>
                <w:sz w:val="20"/>
                <w:szCs w:val="20"/>
                <w:lang w:val="ka-GE"/>
              </w:rPr>
            </w:pPr>
            <w:r w:rsidRPr="00A528D2">
              <w:rPr>
                <w:rFonts w:ascii="Sylfaen" w:hAnsi="Sylfaen"/>
                <w:bCs/>
                <w:sz w:val="20"/>
                <w:szCs w:val="20"/>
                <w:lang w:val="ka-GE"/>
              </w:rPr>
              <w:t>შენიშვნა: გამოცდა  ჩატარდება ტესტირების ფორმით  სტუ-ს  საგამოცდო ცენტრში;</w:t>
            </w:r>
          </w:p>
          <w:p w14:paraId="19AD6208" w14:textId="77777777" w:rsidR="00922F9F" w:rsidRPr="00EE6B8B" w:rsidRDefault="00922F9F" w:rsidP="00922F9F">
            <w:pPr>
              <w:rPr>
                <w:rFonts w:ascii="Sylfaen" w:hAnsi="Sylfaen"/>
                <w:sz w:val="20"/>
                <w:szCs w:val="20"/>
                <w:lang w:val="ka-GE"/>
              </w:rPr>
            </w:pPr>
          </w:p>
        </w:tc>
        <w:tc>
          <w:tcPr>
            <w:tcW w:w="5176" w:type="dxa"/>
            <w:gridSpan w:val="2"/>
            <w:tcBorders>
              <w:top w:val="single" w:sz="12" w:space="0" w:color="C00000"/>
            </w:tcBorders>
            <w:shd w:val="clear" w:color="auto" w:fill="auto"/>
            <w:vAlign w:val="center"/>
          </w:tcPr>
          <w:p w14:paraId="59DD57DF" w14:textId="68A0F151" w:rsidR="00A23080" w:rsidRPr="0032695B" w:rsidRDefault="00A23080" w:rsidP="00CA4311">
            <w:pPr>
              <w:jc w:val="both"/>
              <w:rPr>
                <w:rFonts w:ascii="Sylfaen" w:hAnsi="Sylfaen"/>
                <w:sz w:val="20"/>
                <w:szCs w:val="20"/>
                <w:lang w:val="ka-GE"/>
              </w:rPr>
            </w:pPr>
            <w:r w:rsidRPr="00922F9F">
              <w:rPr>
                <w:rFonts w:ascii="Sylfaen" w:hAnsi="Sylfaen"/>
                <w:b/>
                <w:bCs/>
                <w:sz w:val="20"/>
                <w:szCs w:val="20"/>
                <w:lang w:val="ka-GE"/>
              </w:rPr>
              <w:t>აგრარული ეკონომიკის დოქტორანტურის საგანმანათლებლო პროგრამაზე დაიშვება სწავლის სფეროების კლასიფიკატორის დეტალური სფეროს - „ეკონომიკა“; „აგრონომია“; „მენეჯმენტი და ადმინისტრირება“; „გარემოს დაცვის ტექნოლოგია“; „სურსათის გადამუშავება“; „მემცენარეობა და მეტყევეობა“, „მებაღეობა“, „მეთევზეობა“ შესაბამისი განათლების, მაგისტრის ან მასთან გათანაბრებული აკადემიური ხარისხის მქონე პირი,</w:t>
            </w:r>
            <w:r w:rsidRPr="0032695B">
              <w:rPr>
                <w:rFonts w:ascii="Sylfaen" w:hAnsi="Sylfaen"/>
                <w:sz w:val="20"/>
                <w:szCs w:val="20"/>
                <w:lang w:val="ka-GE"/>
              </w:rPr>
              <w:t xml:space="preserve"> რომელიც სტუ-ში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922F9F">
              <w:rPr>
                <w:rFonts w:ascii="Sylfaen" w:hAnsi="Sylfaen"/>
                <w:b/>
                <w:bCs/>
                <w:sz w:val="20"/>
                <w:szCs w:val="20"/>
                <w:lang w:val="ka-GE"/>
              </w:rPr>
              <w:t>პროგრამაზე ჩარიცხვის მსურველებმა უნდა წარმოადგინონ ინგლისური ენის არანაკლებ B2 დონეზე ცოდნის დამადასტურებელი შესაბამისი საერთაშორისო სერტიფიკატი, ან უნდა ჩააბარონ გამოცდა სტუ-ის საგამოცდო ცენტრში. აპლიკანტებს, რომლებსაც განათლება მიღებული აქვთ საზღვარგარეთ (გავლილი აქვთ შესაბამისი უცხოენოვანი პროგრამა), სერტიფიკატის წარმოდგენა ან გამოცდის ჩაბარება არ მოეთხოვებათ. ასევე, 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32695B">
              <w:rPr>
                <w:rFonts w:ascii="Sylfaen" w:hAnsi="Sylfaen"/>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https://gtu.ge/apply/phd.php პროგრამაზე მობილობის წესით ჩარიცხვა შესაძლებელია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w:t>
            </w:r>
            <w:r w:rsidR="00B55FD8" w:rsidRPr="0032695B">
              <w:rPr>
                <w:rFonts w:ascii="Sylfaen" w:hAnsi="Sylfaen"/>
                <w:sz w:val="20"/>
                <w:szCs w:val="20"/>
                <w:lang w:val="ka-GE"/>
              </w:rPr>
              <w:t>განსაზღვრული წესის შესაბამისად.</w:t>
            </w:r>
          </w:p>
        </w:tc>
      </w:tr>
      <w:tr w:rsidR="00A23080" w:rsidRPr="00AD2E3E" w14:paraId="6512F97B" w14:textId="77777777" w:rsidTr="001F45E8">
        <w:tc>
          <w:tcPr>
            <w:tcW w:w="1728" w:type="dxa"/>
            <w:vMerge/>
            <w:shd w:val="clear" w:color="auto" w:fill="auto"/>
          </w:tcPr>
          <w:p w14:paraId="3D9F1742"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6F87FB23" w14:textId="3DACCD5E"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52</w:t>
            </w:r>
            <w:r w:rsidRPr="00EE6B8B">
              <w:rPr>
                <w:rFonts w:ascii="Sylfaen" w:hAnsi="Sylfaen" w:cs="Sylfaen"/>
                <w:b/>
                <w:bCs/>
                <w:sz w:val="20"/>
                <w:szCs w:val="20"/>
                <w:lang w:val="ka-GE"/>
              </w:rPr>
              <w:t xml:space="preserve"> </w:t>
            </w:r>
            <w:r w:rsidRPr="00EE6B8B">
              <w:rPr>
                <w:rFonts w:ascii="Sylfaen" w:hAnsi="Sylfaen" w:cs="Sylfaen"/>
                <w:b/>
                <w:bCs/>
                <w:sz w:val="20"/>
                <w:szCs w:val="20"/>
              </w:rPr>
              <w:t>2</w:t>
            </w:r>
            <w:r w:rsidRPr="00C47F64">
              <w:rPr>
                <w:rFonts w:ascii="Sylfaen" w:hAnsi="Sylfaen" w:cs="Sylfaen"/>
                <w:b/>
                <w:bCs/>
                <w:sz w:val="20"/>
                <w:szCs w:val="20"/>
              </w:rPr>
              <w:t>6</w:t>
            </w:r>
            <w:r w:rsidRPr="00EE6B8B">
              <w:rPr>
                <w:rFonts w:ascii="Sylfaen" w:hAnsi="Sylfaen" w:cs="Sylfaen"/>
                <w:b/>
                <w:bCs/>
                <w:sz w:val="20"/>
                <w:szCs w:val="20"/>
              </w:rPr>
              <w:t>.02.2019</w:t>
            </w:r>
          </w:p>
          <w:p w14:paraId="6823EF89" w14:textId="4EBA7197" w:rsidR="00A23080" w:rsidRPr="00EE6B8B" w:rsidRDefault="00A23080" w:rsidP="00CA4311">
            <w:pPr>
              <w:jc w:val="center"/>
              <w:rPr>
                <w:rFonts w:ascii="Sylfaen" w:hAnsi="Sylfaen" w:cs="Sylfaen"/>
                <w:b/>
                <w:sz w:val="20"/>
                <w:szCs w:val="20"/>
                <w:lang w:val="ka-GE"/>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sz w:val="20"/>
                <w:szCs w:val="20"/>
                <w:lang w:val="ka-GE"/>
              </w:rPr>
              <w:t>31</w:t>
            </w:r>
            <w:r w:rsidRPr="00EE6B8B">
              <w:rPr>
                <w:rFonts w:ascii="Sylfaen" w:hAnsi="Sylfaen"/>
                <w:b/>
                <w:bCs/>
                <w:sz w:val="20"/>
                <w:szCs w:val="20"/>
              </w:rPr>
              <w:t>.</w:t>
            </w:r>
            <w:r w:rsidRPr="00EE6B8B">
              <w:rPr>
                <w:rFonts w:ascii="Sylfaen" w:hAnsi="Sylfaen"/>
                <w:b/>
                <w:bCs/>
                <w:sz w:val="20"/>
                <w:szCs w:val="20"/>
                <w:lang w:val="ka-GE"/>
              </w:rPr>
              <w:t>12</w:t>
            </w:r>
            <w:r w:rsidRPr="00EE6B8B">
              <w:rPr>
                <w:rFonts w:ascii="Sylfaen" w:hAnsi="Sylfaen"/>
                <w:b/>
                <w:bCs/>
                <w:sz w:val="20"/>
                <w:szCs w:val="20"/>
              </w:rPr>
              <w:t>.202</w:t>
            </w:r>
            <w:r w:rsidRPr="00EE6B8B">
              <w:rPr>
                <w:rFonts w:ascii="Sylfaen" w:hAnsi="Sylfaen"/>
                <w:b/>
                <w:bCs/>
                <w:sz w:val="20"/>
                <w:szCs w:val="20"/>
                <w:lang w:val="ka-GE"/>
              </w:rPr>
              <w:t>5</w:t>
            </w:r>
          </w:p>
        </w:tc>
        <w:tc>
          <w:tcPr>
            <w:tcW w:w="1800" w:type="dxa"/>
            <w:shd w:val="clear" w:color="auto" w:fill="auto"/>
            <w:vAlign w:val="center"/>
          </w:tcPr>
          <w:p w14:paraId="45A95A73" w14:textId="7E2A9E06" w:rsidR="00A23080" w:rsidRPr="00EE6B8B" w:rsidRDefault="00A23080" w:rsidP="00CA4311">
            <w:pPr>
              <w:rPr>
                <w:rFonts w:ascii="Sylfaen" w:hAnsi="Sylfaen" w:cs="Sylfaen"/>
                <w:b/>
                <w:sz w:val="20"/>
                <w:szCs w:val="20"/>
                <w:lang w:val="ka-GE"/>
              </w:rPr>
            </w:pPr>
            <w:r w:rsidRPr="00EE6B8B">
              <w:rPr>
                <w:rFonts w:ascii="Sylfaen" w:hAnsi="Sylfaen" w:cs="Sylfaen"/>
                <w:b/>
                <w:sz w:val="20"/>
                <w:szCs w:val="20"/>
                <w:lang w:val="ka-GE"/>
              </w:rPr>
              <w:t>აგრარული ტექნოლოგიები</w:t>
            </w:r>
          </w:p>
        </w:tc>
        <w:tc>
          <w:tcPr>
            <w:tcW w:w="1980" w:type="dxa"/>
            <w:shd w:val="clear" w:color="auto" w:fill="auto"/>
            <w:vAlign w:val="center"/>
          </w:tcPr>
          <w:p w14:paraId="286BDF67" w14:textId="3AB04D13" w:rsidR="00A23080" w:rsidRPr="00B27D81" w:rsidRDefault="00A23080" w:rsidP="00B27D81">
            <w:pPr>
              <w:rPr>
                <w:rFonts w:ascii="Sylfaen" w:hAnsi="Sylfaen"/>
                <w:b/>
                <w:bCs/>
                <w:sz w:val="20"/>
                <w:szCs w:val="20"/>
                <w:lang w:val="ka-GE"/>
              </w:rPr>
            </w:pPr>
            <w:r w:rsidRPr="00B27D81">
              <w:rPr>
                <w:rFonts w:ascii="Sylfaen" w:hAnsi="Sylfaen"/>
                <w:b/>
                <w:bCs/>
                <w:sz w:val="20"/>
                <w:szCs w:val="20"/>
              </w:rPr>
              <w:t>აგრარულ მეცნიერებათა დოქტორი აგრონომიაში</w:t>
            </w:r>
          </w:p>
        </w:tc>
        <w:tc>
          <w:tcPr>
            <w:tcW w:w="3150" w:type="dxa"/>
            <w:shd w:val="clear" w:color="auto" w:fill="auto"/>
            <w:vAlign w:val="center"/>
          </w:tcPr>
          <w:p w14:paraId="3F68F8AC" w14:textId="77777777"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3918C06B"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125447CB" w14:textId="77777777" w:rsidR="00C47F64" w:rsidRPr="00C47F64"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b/>
                <w:bCs/>
                <w:sz w:val="20"/>
                <w:szCs w:val="20"/>
                <w:lang w:val="ka-GE"/>
              </w:rPr>
              <w:t>უცხო ენის გამოცდა</w:t>
            </w:r>
            <w:r w:rsidRPr="00A528D2">
              <w:rPr>
                <w:rFonts w:ascii="Sylfaen" w:hAnsi="Sylfaen"/>
                <w:sz w:val="20"/>
                <w:szCs w:val="20"/>
                <w:lang w:val="ka-GE"/>
              </w:rPr>
              <w:t xml:space="preserve"> </w:t>
            </w:r>
          </w:p>
          <w:p w14:paraId="059A8BDC" w14:textId="6F790F7E" w:rsidR="000B0A58" w:rsidRPr="00A528D2" w:rsidRDefault="000B0A58" w:rsidP="00C47F64">
            <w:pPr>
              <w:pStyle w:val="ListParagraph"/>
              <w:spacing w:after="0" w:line="240" w:lineRule="auto"/>
              <w:ind w:left="321"/>
              <w:rPr>
                <w:rFonts w:ascii="Sylfaen" w:hAnsi="Sylfaen"/>
                <w:b/>
                <w:bCs/>
                <w:sz w:val="20"/>
                <w:szCs w:val="20"/>
                <w:lang w:val="ka-GE"/>
              </w:rPr>
            </w:pPr>
            <w:r w:rsidRPr="00A528D2">
              <w:rPr>
                <w:rFonts w:ascii="Sylfaen" w:hAnsi="Sylfaen"/>
                <w:sz w:val="20"/>
                <w:szCs w:val="20"/>
                <w:lang w:val="ka-GE"/>
              </w:rPr>
              <w:t xml:space="preserve">(ერთ–ერთ უცხოურ ენაში </w:t>
            </w:r>
            <w:r w:rsidRPr="00A528D2">
              <w:rPr>
                <w:rFonts w:ascii="Sylfaen" w:hAnsi="Sylfaen"/>
                <w:b/>
                <w:sz w:val="20"/>
                <w:szCs w:val="20"/>
                <w:lang w:val="ka-GE"/>
              </w:rPr>
              <w:t xml:space="preserve">ინგლისური, გერმანული, ფრანგული, რუსული). </w:t>
            </w: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091F827E" w14:textId="3F9F9842" w:rsidR="00A23080" w:rsidRPr="00EE6B8B" w:rsidRDefault="00A23080" w:rsidP="00CA4311">
            <w:pPr>
              <w:jc w:val="both"/>
              <w:rPr>
                <w:rFonts w:ascii="Sylfaen" w:hAnsi="Sylfaen"/>
                <w:sz w:val="20"/>
                <w:szCs w:val="20"/>
                <w:lang w:val="ka-GE"/>
              </w:rPr>
            </w:pPr>
          </w:p>
        </w:tc>
        <w:tc>
          <w:tcPr>
            <w:tcW w:w="5176" w:type="dxa"/>
            <w:gridSpan w:val="2"/>
            <w:shd w:val="clear" w:color="auto" w:fill="auto"/>
            <w:vAlign w:val="center"/>
          </w:tcPr>
          <w:p w14:paraId="4D66352E" w14:textId="26882A68" w:rsidR="00A23080" w:rsidRPr="0067334C" w:rsidRDefault="00A23080" w:rsidP="00CA4311">
            <w:pPr>
              <w:jc w:val="both"/>
              <w:rPr>
                <w:rFonts w:ascii="Sylfaen" w:hAnsi="Sylfaen"/>
                <w:sz w:val="20"/>
                <w:szCs w:val="20"/>
                <w:lang w:val="ka-GE"/>
              </w:rPr>
            </w:pPr>
            <w:r w:rsidRPr="00922F9F">
              <w:rPr>
                <w:rFonts w:ascii="Sylfaen" w:hAnsi="Sylfaen"/>
                <w:b/>
                <w:bCs/>
                <w:sz w:val="20"/>
                <w:szCs w:val="20"/>
                <w:lang w:val="ka-GE"/>
              </w:rPr>
              <w:t>აგრარული მეცნიერებების, ქიმიისა და ბიოლოგიის/სიცოცხლის შემსწავლელი მეცნიერებების/გამოყენებითი ბიომეცნიერებების მაგისტრის ან მასთან გათანაბრებული აკადემიური ხარისხის დიპლომი.</w:t>
            </w:r>
            <w:r w:rsidRPr="0067334C">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დამატებითი ინფორმაცია იხილეთ ვებ-გვერდზე: https://gtu.ge/apply/phd.php </w:t>
            </w:r>
            <w:r w:rsidRPr="000B0A58">
              <w:rPr>
                <w:rFonts w:ascii="Sylfaen" w:hAnsi="Sylfaen"/>
                <w:b/>
                <w:bCs/>
                <w:sz w:val="20"/>
                <w:szCs w:val="20"/>
                <w:lang w:val="ka-GE"/>
              </w:rPr>
              <w:t>გამოცდის შედეგები ერთ-ერთ უცხოურ ენაში (ინგლისური, გერმანული, ფრანგული, რუსული), რომელიც ჩატარდება საუნივერსიტეტო ტესტირების ცენტრში. გასაუბრება საფაკულტეტო დროებით კომისიასთან.</w:t>
            </w:r>
            <w:r w:rsidRPr="0067334C">
              <w:rPr>
                <w:rFonts w:ascii="Sylfaen" w:hAnsi="Sylfaen"/>
                <w:sz w:val="20"/>
                <w:szCs w:val="20"/>
                <w:lang w:val="ka-GE"/>
              </w:rPr>
              <w:t xml:space="preserve"> დამატებითი ინფორმაცია იხილეთ ვებ-გვერდზე: https://gtu.ge/apply/phd.php </w:t>
            </w:r>
            <w:r w:rsidRPr="000B0A58">
              <w:rPr>
                <w:rFonts w:ascii="Sylfaen" w:hAnsi="Sylfaen"/>
                <w:sz w:val="20"/>
                <w:szCs w:val="20"/>
                <w:highlight w:val="red"/>
                <w:lang w:val="ka-GE"/>
              </w:rPr>
              <w:t xml:space="preserve">პროგრამის მიზანია: პროგრამის მიზანია მოამზადოს უახლეს მიღწევებზე დამყარებული ცოდნით აღჭურვილი მაღალკვალიფიციური კადრი აგრონომიის სპეციალობით, რომელსაც შეეძლება არსებული ცოდნის გაფართოება, აგრეთვე ინოვაციური მეთოდების შემუშავება და გამოყენება. ეცოდინება მცენარეთა, მათ შორის, მინდვრის კულტურების მოვლა–მოყვანის უახლესი ტექნოლოგიები. პროდუქციის წარმოების ენერგოუსაფრთხოებისა და კონკურენტუნარიანობის ამაღლება; აგრარული კულტურების ასორტიმენტის განახლება; არსებული გენოფონდის დაცვა; პროდუქციის გაუმჯობესების თანამედროვე მეთოდებისა და მინდვრის კულტურებისათვის ადაპტირების, კვების, რწყვისა და სხვა რეჟიმების შემუშავება; მცენარეებში ნივთიერებათა და ენერგიის ცვლის ბიოქიმიური მექანიზმების დადგენა მათი ბიოლოგიური </w:t>
            </w:r>
            <w:r w:rsidR="00B55FD8" w:rsidRPr="000B0A58">
              <w:rPr>
                <w:rFonts w:ascii="Sylfaen" w:hAnsi="Sylfaen"/>
                <w:sz w:val="20"/>
                <w:szCs w:val="20"/>
                <w:highlight w:val="red"/>
                <w:lang w:val="ka-GE"/>
              </w:rPr>
              <w:t>პოტენციალის ამაღლების მიზნით.</w:t>
            </w:r>
          </w:p>
        </w:tc>
      </w:tr>
      <w:tr w:rsidR="00A23080" w:rsidRPr="00AD2E3E" w14:paraId="41C882DA" w14:textId="77777777" w:rsidTr="001F45E8">
        <w:tc>
          <w:tcPr>
            <w:tcW w:w="1728" w:type="dxa"/>
            <w:vMerge/>
            <w:shd w:val="clear" w:color="auto" w:fill="auto"/>
          </w:tcPr>
          <w:p w14:paraId="23F9C05F"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5D8278FB" w14:textId="77777777" w:rsidR="00A23080" w:rsidRPr="00EE6B8B" w:rsidRDefault="00A23080" w:rsidP="00CA4311">
            <w:pPr>
              <w:jc w:val="center"/>
              <w:rPr>
                <w:rFonts w:ascii="Sylfaen" w:hAnsi="Sylfaen" w:cs="Sylfaen"/>
                <w:b/>
                <w:bCs/>
                <w:color w:val="000000" w:themeColor="text1"/>
                <w:sz w:val="20"/>
                <w:szCs w:val="20"/>
              </w:rPr>
            </w:pPr>
            <w:r w:rsidRPr="00EE6B8B">
              <w:rPr>
                <w:rFonts w:ascii="Sylfaen" w:hAnsi="Sylfaen" w:cs="Sylfaen"/>
                <w:b/>
                <w:bCs/>
                <w:color w:val="000000" w:themeColor="text1"/>
                <w:sz w:val="20"/>
                <w:szCs w:val="20"/>
                <w:lang w:val="ka-GE"/>
              </w:rPr>
              <w:t xml:space="preserve">აკრედიტაციის საბჭოს </w:t>
            </w:r>
            <w:r w:rsidRPr="00EE6B8B">
              <w:rPr>
                <w:rFonts w:ascii="Sylfaen" w:hAnsi="Sylfaen" w:cs="Sylfaen"/>
                <w:b/>
                <w:bCs/>
                <w:color w:val="000000" w:themeColor="text1"/>
                <w:sz w:val="20"/>
                <w:szCs w:val="20"/>
              </w:rPr>
              <w:t>გადაწყვეტილებ</w:t>
            </w:r>
            <w:r w:rsidRPr="00EE6B8B">
              <w:rPr>
                <w:rFonts w:ascii="Sylfaen" w:hAnsi="Sylfaen" w:cs="Sylfaen"/>
                <w:b/>
                <w:bCs/>
                <w:color w:val="000000" w:themeColor="text1"/>
                <w:sz w:val="20"/>
                <w:szCs w:val="20"/>
                <w:lang w:val="ka-GE"/>
              </w:rPr>
              <w:t>აN</w:t>
            </w:r>
            <w:r w:rsidRPr="00EE6B8B">
              <w:rPr>
                <w:rFonts w:ascii="Sylfaen" w:hAnsi="Sylfaen" w:cs="Sylfaen"/>
                <w:b/>
                <w:bCs/>
                <w:color w:val="000000" w:themeColor="text1"/>
                <w:sz w:val="20"/>
                <w:szCs w:val="20"/>
              </w:rPr>
              <w:t>559492</w:t>
            </w:r>
            <w:r w:rsidRPr="00EE6B8B">
              <w:rPr>
                <w:rFonts w:ascii="Sylfaen" w:hAnsi="Sylfaen" w:cs="Sylfaen"/>
                <w:b/>
                <w:bCs/>
                <w:color w:val="000000" w:themeColor="text1"/>
                <w:sz w:val="20"/>
                <w:szCs w:val="20"/>
                <w:lang w:val="ka-GE"/>
              </w:rPr>
              <w:t xml:space="preserve"> </w:t>
            </w:r>
            <w:r w:rsidRPr="00EE6B8B">
              <w:rPr>
                <w:rFonts w:ascii="Sylfaen" w:hAnsi="Sylfaen" w:cs="Sylfaen"/>
                <w:b/>
                <w:bCs/>
                <w:color w:val="000000" w:themeColor="text1"/>
                <w:sz w:val="20"/>
                <w:szCs w:val="20"/>
              </w:rPr>
              <w:t>11.06.2021</w:t>
            </w:r>
          </w:p>
          <w:p w14:paraId="716825F3" w14:textId="77777777" w:rsidR="00A23080" w:rsidRPr="00EE6B8B" w:rsidRDefault="00A23080" w:rsidP="00CA4311">
            <w:pPr>
              <w:spacing w:after="0" w:line="240" w:lineRule="auto"/>
              <w:jc w:val="center"/>
              <w:rPr>
                <w:rFonts w:ascii="Sylfaen" w:hAnsi="Sylfaen"/>
                <w:b/>
                <w:bCs/>
                <w:color w:val="000000" w:themeColor="text1"/>
                <w:sz w:val="20"/>
                <w:szCs w:val="20"/>
                <w:lang w:val="ka-GE"/>
              </w:rPr>
            </w:pPr>
            <w:r w:rsidRPr="00EE6B8B">
              <w:rPr>
                <w:rFonts w:ascii="Sylfaen" w:hAnsi="Sylfaen"/>
                <w:b/>
                <w:bCs/>
                <w:color w:val="000000" w:themeColor="text1"/>
                <w:sz w:val="20"/>
                <w:szCs w:val="20"/>
              </w:rPr>
              <w:t xml:space="preserve">აკრედიტაციის ვადის გასვლის თარიღი: </w:t>
            </w:r>
            <w:r w:rsidRPr="00EE6B8B">
              <w:rPr>
                <w:rFonts w:ascii="Sylfaen" w:hAnsi="Sylfaen"/>
                <w:b/>
                <w:bCs/>
                <w:sz w:val="20"/>
                <w:szCs w:val="20"/>
                <w:lang w:val="ka-GE"/>
              </w:rPr>
              <w:t>3</w:t>
            </w:r>
            <w:r w:rsidRPr="00EE6B8B">
              <w:rPr>
                <w:rFonts w:ascii="Sylfaen" w:hAnsi="Sylfaen"/>
                <w:b/>
                <w:bCs/>
                <w:sz w:val="20"/>
                <w:szCs w:val="20"/>
              </w:rPr>
              <w:t>1.</w:t>
            </w:r>
            <w:r w:rsidRPr="00EE6B8B">
              <w:rPr>
                <w:rFonts w:ascii="Sylfaen" w:hAnsi="Sylfaen"/>
                <w:b/>
                <w:bCs/>
                <w:sz w:val="20"/>
                <w:szCs w:val="20"/>
                <w:lang w:val="ka-GE"/>
              </w:rPr>
              <w:t>12</w:t>
            </w:r>
            <w:r w:rsidRPr="00EE6B8B">
              <w:rPr>
                <w:rFonts w:ascii="Sylfaen" w:hAnsi="Sylfaen"/>
                <w:b/>
                <w:bCs/>
                <w:sz w:val="20"/>
                <w:szCs w:val="20"/>
              </w:rPr>
              <w:t>.202</w:t>
            </w:r>
            <w:r w:rsidRPr="00EE6B8B">
              <w:rPr>
                <w:rFonts w:ascii="Sylfaen" w:hAnsi="Sylfaen"/>
                <w:b/>
                <w:bCs/>
                <w:sz w:val="20"/>
                <w:szCs w:val="20"/>
                <w:lang w:val="ka-GE"/>
              </w:rPr>
              <w:t>6</w:t>
            </w:r>
          </w:p>
          <w:p w14:paraId="20E486ED" w14:textId="0F75473F" w:rsidR="00A23080" w:rsidRPr="00EE6B8B" w:rsidRDefault="00A23080" w:rsidP="00CA4311">
            <w:pPr>
              <w:jc w:val="center"/>
              <w:rPr>
                <w:rFonts w:ascii="Sylfaen" w:hAnsi="Sylfaen" w:cs="Sylfaen"/>
                <w:b/>
                <w:color w:val="000000" w:themeColor="text1"/>
                <w:sz w:val="20"/>
                <w:szCs w:val="20"/>
                <w:lang w:val="ka-GE"/>
              </w:rPr>
            </w:pPr>
          </w:p>
        </w:tc>
        <w:tc>
          <w:tcPr>
            <w:tcW w:w="1800" w:type="dxa"/>
            <w:shd w:val="clear" w:color="auto" w:fill="auto"/>
            <w:vAlign w:val="center"/>
          </w:tcPr>
          <w:p w14:paraId="7A18EB1D" w14:textId="57445920" w:rsidR="00A23080" w:rsidRPr="00EE6B8B" w:rsidRDefault="00A23080" w:rsidP="00CA4311">
            <w:pPr>
              <w:rPr>
                <w:rFonts w:ascii="Sylfaen" w:hAnsi="Sylfaen" w:cs="Sylfaen"/>
                <w:b/>
                <w:color w:val="000000" w:themeColor="text1"/>
                <w:sz w:val="20"/>
                <w:szCs w:val="20"/>
                <w:lang w:val="ka-GE"/>
              </w:rPr>
            </w:pPr>
            <w:r w:rsidRPr="00EE6B8B">
              <w:rPr>
                <w:rFonts w:ascii="Sylfaen" w:hAnsi="Sylfaen" w:cs="Sylfaen"/>
                <w:b/>
                <w:color w:val="000000" w:themeColor="text1"/>
                <w:sz w:val="20"/>
                <w:szCs w:val="20"/>
                <w:lang w:val="ka-GE"/>
              </w:rPr>
              <w:t>აგროინჟინერია</w:t>
            </w:r>
          </w:p>
        </w:tc>
        <w:tc>
          <w:tcPr>
            <w:tcW w:w="1980" w:type="dxa"/>
            <w:shd w:val="clear" w:color="auto" w:fill="auto"/>
          </w:tcPr>
          <w:p w14:paraId="6FBBF964" w14:textId="77777777" w:rsidR="00B27D81" w:rsidRDefault="00B27D81" w:rsidP="002A58C9">
            <w:pPr>
              <w:rPr>
                <w:rFonts w:ascii="Sylfaen" w:hAnsi="Sylfaen"/>
                <w:sz w:val="20"/>
                <w:szCs w:val="20"/>
              </w:rPr>
            </w:pPr>
          </w:p>
          <w:p w14:paraId="7D69226A" w14:textId="53FB6E1C" w:rsidR="00A23080" w:rsidRPr="00B27D81" w:rsidRDefault="00A23080" w:rsidP="00B27D81">
            <w:pPr>
              <w:rPr>
                <w:rFonts w:ascii="Sylfaen" w:hAnsi="Sylfaen"/>
                <w:b/>
                <w:bCs/>
                <w:sz w:val="20"/>
                <w:szCs w:val="20"/>
                <w:lang w:val="ka-GE"/>
              </w:rPr>
            </w:pPr>
            <w:r w:rsidRPr="00B27D81">
              <w:rPr>
                <w:rFonts w:ascii="Sylfaen" w:hAnsi="Sylfaen"/>
                <w:b/>
                <w:bCs/>
                <w:sz w:val="20"/>
                <w:szCs w:val="20"/>
              </w:rPr>
              <w:t>აგროინჟინერის დოქტორი</w:t>
            </w:r>
          </w:p>
        </w:tc>
        <w:tc>
          <w:tcPr>
            <w:tcW w:w="3150" w:type="dxa"/>
            <w:shd w:val="clear" w:color="auto" w:fill="auto"/>
          </w:tcPr>
          <w:p w14:paraId="3F8A12D8" w14:textId="77777777" w:rsidR="000B0A58" w:rsidRDefault="000B0A58" w:rsidP="000B0A58">
            <w:pPr>
              <w:rPr>
                <w:rFonts w:ascii="Sylfaen" w:hAnsi="Sylfaen"/>
                <w:sz w:val="20"/>
                <w:szCs w:val="20"/>
                <w:lang w:val="ka-GE"/>
              </w:rPr>
            </w:pPr>
          </w:p>
          <w:p w14:paraId="2F01B50C" w14:textId="77777777"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6F8B5942"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4FEC3941"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345D4B41" w14:textId="77777777" w:rsidR="000B0A58" w:rsidRPr="00A528D2" w:rsidRDefault="000B0A58" w:rsidP="000B0A58">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10EBA630" w14:textId="348D29C5" w:rsidR="000B0A58" w:rsidRPr="000B0A58" w:rsidRDefault="000B0A58" w:rsidP="000B0A58">
            <w:pPr>
              <w:rPr>
                <w:rFonts w:ascii="Sylfaen" w:hAnsi="Sylfaen"/>
                <w:sz w:val="20"/>
                <w:szCs w:val="20"/>
                <w:lang w:val="ka-GE"/>
              </w:rPr>
            </w:pPr>
          </w:p>
        </w:tc>
        <w:tc>
          <w:tcPr>
            <w:tcW w:w="5176" w:type="dxa"/>
            <w:gridSpan w:val="2"/>
            <w:shd w:val="clear" w:color="auto" w:fill="auto"/>
            <w:vAlign w:val="center"/>
          </w:tcPr>
          <w:p w14:paraId="75831BA5" w14:textId="395E3028" w:rsidR="00A23080" w:rsidRPr="0067334C" w:rsidRDefault="00A23080" w:rsidP="00CA4311">
            <w:pPr>
              <w:jc w:val="both"/>
              <w:rPr>
                <w:rFonts w:ascii="Sylfaen" w:hAnsi="Sylfaen"/>
                <w:sz w:val="20"/>
                <w:szCs w:val="20"/>
                <w:lang w:val="ka-GE"/>
              </w:rPr>
            </w:pPr>
            <w:r w:rsidRPr="000B0A58">
              <w:rPr>
                <w:rFonts w:ascii="Sylfaen" w:hAnsi="Sylfaen"/>
                <w:b/>
                <w:bCs/>
                <w:sz w:val="20"/>
                <w:szCs w:val="20"/>
                <w:lang w:val="ka-GE"/>
              </w:rPr>
              <w:t>დოქტორანტურის საგანმანათლებლო პროგრამაზე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 (სწავლის სფეროების კლასიფიკატორის დეტალური სფეროს - „ინჟინერია და საინჟინრო საქმე (არაკლასიფიცირებული)“ კურსდამთავრებულს.</w:t>
            </w:r>
            <w:r w:rsidRPr="0067334C">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 დოქტორანტობის კანდიდატი გასაუბრებას გადის საფაკულტეტო დროებით კომისიასთან.</w:t>
            </w:r>
            <w:r w:rsidRPr="0067334C">
              <w:rPr>
                <w:rFonts w:ascii="Sylfaen" w:hAnsi="Sylfaen"/>
                <w:sz w:val="20"/>
                <w:szCs w:val="20"/>
                <w:lang w:val="ka-GE"/>
              </w:rPr>
              <w:t xml:space="preserve"> დოქტორანტურაში მიღების წესი და ჩარიცხვის პირობები, ასევე საგამოცდო ტესტების ნიმუშები უცხო ენებში მოცემულია უნივერსიტეტის ვებ-გვერდზე. https://gtu.ge/apply/phd.php პროგრამაზე მობილობის წესით ჩარიცხვა შესაძლებელია წელიწადში ორჯერ, საქართველოს განათლებისა და მეცნიერების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პროგრამაზე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 გარე მობილობა.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შიდა მობილობა.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სამართლებრივი აქტით და ინფორმაცია თავსდება უნივერსიტეტის ვებგვერდზე. საგანმანათლებლო პროგრამა საჯარო და ხელმისაწვდომია ყველა დაინტერესებული პირისათვის. საქართველოს ტექნიკური უნივერსიტეტის ვებ გვერდზე, როგორც სიახლეების ველში, ასევე სწავლების დეპარტამენტის გვერდზე ხდება ინფორმაციის განთავსება საგანმანათლებლო პროგრამებზე ჩარიცხვის პროცესებისა და პროცედურების შესახებ. ფაკულტეტის ვებ გვერდზე განთავსებულია საგანმანათლებლო პროგრამები, სადაც ნებისმიერ დაინტერესებულ პირს აქვს შესაძლებლობა გაეცნოს როგორც პროგრამაზე დაშვების წინაპირობას ასევე მის შინაარსობრივ მხარესაც. უნივერსიტეტის სწავლების დეპარტამენტის და ხარისხის უზრუნველყოფის სამსახურის ვებგვერდზე, ასევე ფაკულტეტის ვებგვერდზე მითითებულია საკონტაქტო ინფორმაცია. ნებისმიერ მსურველს აქვს შესაძლებლობა მიიღოს ინფორმაცია და ნებისმიერი საკითხის კონსულტაცია, როგორც სატელეფონო, </w:t>
            </w:r>
            <w:r w:rsidR="00B55FD8" w:rsidRPr="0067334C">
              <w:rPr>
                <w:rFonts w:ascii="Sylfaen" w:hAnsi="Sylfaen"/>
                <w:sz w:val="20"/>
                <w:szCs w:val="20"/>
                <w:lang w:val="ka-GE"/>
              </w:rPr>
              <w:t>ასევე ელექტრონული ფოსტის საშუალებით.</w:t>
            </w:r>
          </w:p>
        </w:tc>
      </w:tr>
      <w:tr w:rsidR="00A23080" w:rsidRPr="00AD2E3E" w14:paraId="51AB46CF" w14:textId="77777777" w:rsidTr="001F45E8">
        <w:tc>
          <w:tcPr>
            <w:tcW w:w="1728" w:type="dxa"/>
            <w:vMerge/>
            <w:shd w:val="clear" w:color="auto" w:fill="auto"/>
          </w:tcPr>
          <w:p w14:paraId="4450AD0D"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66B500FE" w14:textId="77777777" w:rsidR="00A23080"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56</w:t>
            </w:r>
            <w:r w:rsidRPr="00EE6B8B">
              <w:rPr>
                <w:rFonts w:ascii="Sylfaen" w:hAnsi="Sylfaen" w:cs="Sylfaen"/>
                <w:b/>
                <w:bCs/>
                <w:sz w:val="20"/>
                <w:szCs w:val="20"/>
                <w:lang w:val="ka-GE"/>
              </w:rPr>
              <w:t xml:space="preserve"> </w:t>
            </w:r>
          </w:p>
          <w:p w14:paraId="553D3499" w14:textId="7EF1DC0A" w:rsidR="00A23080" w:rsidRDefault="00A23080" w:rsidP="00CA4311">
            <w:pPr>
              <w:jc w:val="center"/>
              <w:rPr>
                <w:rFonts w:ascii="Sylfaen" w:hAnsi="Sylfaen" w:cs="Sylfaen"/>
                <w:b/>
                <w:bCs/>
                <w:sz w:val="20"/>
                <w:szCs w:val="20"/>
                <w:lang w:val="ka-GE"/>
              </w:rPr>
            </w:pPr>
            <w:r w:rsidRPr="003E56BD">
              <w:rPr>
                <w:rFonts w:ascii="Sylfaen" w:hAnsi="Sylfaen" w:cs="Sylfaen"/>
                <w:b/>
                <w:bCs/>
                <w:sz w:val="20"/>
                <w:szCs w:val="20"/>
                <w:lang w:val="ka-GE"/>
              </w:rPr>
              <w:t>05.03.2019</w:t>
            </w:r>
          </w:p>
          <w:p w14:paraId="68F7EA2E" w14:textId="73C8377E" w:rsidR="00A23080" w:rsidRPr="00EE6B8B" w:rsidRDefault="00A23080" w:rsidP="00CA4311">
            <w:pPr>
              <w:jc w:val="center"/>
              <w:rPr>
                <w:rFonts w:ascii="Sylfaen" w:hAnsi="Sylfaen" w:cs="Sylfaen"/>
                <w:b/>
                <w:sz w:val="20"/>
                <w:szCs w:val="20"/>
                <w:lang w:val="ka-GE"/>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sz w:val="20"/>
                <w:szCs w:val="20"/>
                <w:lang w:val="ka-GE"/>
              </w:rPr>
              <w:t>3</w:t>
            </w:r>
            <w:r>
              <w:rPr>
                <w:rFonts w:ascii="Sylfaen" w:hAnsi="Sylfaen"/>
                <w:b/>
                <w:bCs/>
                <w:sz w:val="20"/>
                <w:szCs w:val="20"/>
              </w:rPr>
              <w:t>1</w:t>
            </w:r>
            <w:r w:rsidRPr="00EE6B8B">
              <w:rPr>
                <w:rFonts w:ascii="Sylfaen" w:hAnsi="Sylfaen"/>
                <w:b/>
                <w:bCs/>
                <w:sz w:val="20"/>
                <w:szCs w:val="20"/>
              </w:rPr>
              <w:t>.</w:t>
            </w:r>
            <w:r w:rsidRPr="00EE6B8B">
              <w:rPr>
                <w:rFonts w:ascii="Sylfaen" w:hAnsi="Sylfaen"/>
                <w:b/>
                <w:bCs/>
                <w:sz w:val="20"/>
                <w:szCs w:val="20"/>
                <w:lang w:val="ka-GE"/>
              </w:rPr>
              <w:t>1</w:t>
            </w:r>
            <w:r w:rsidRPr="00EE6B8B">
              <w:rPr>
                <w:rFonts w:ascii="Sylfaen" w:hAnsi="Sylfaen"/>
                <w:b/>
                <w:bCs/>
                <w:sz w:val="20"/>
                <w:szCs w:val="20"/>
              </w:rPr>
              <w:t>2.202</w:t>
            </w:r>
            <w:r w:rsidRPr="00EE6B8B">
              <w:rPr>
                <w:rFonts w:ascii="Sylfaen" w:hAnsi="Sylfaen"/>
                <w:b/>
                <w:bCs/>
                <w:sz w:val="20"/>
                <w:szCs w:val="20"/>
                <w:lang w:val="ka-GE"/>
              </w:rPr>
              <w:t>5</w:t>
            </w:r>
          </w:p>
        </w:tc>
        <w:tc>
          <w:tcPr>
            <w:tcW w:w="1800" w:type="dxa"/>
            <w:shd w:val="clear" w:color="auto" w:fill="auto"/>
            <w:vAlign w:val="center"/>
          </w:tcPr>
          <w:p w14:paraId="09DFCE1E" w14:textId="55D4E144" w:rsidR="00A23080" w:rsidRPr="00EE6B8B" w:rsidRDefault="00A23080" w:rsidP="00CA4311">
            <w:pPr>
              <w:rPr>
                <w:rFonts w:ascii="Sylfaen" w:hAnsi="Sylfaen" w:cs="Sylfaen"/>
                <w:b/>
                <w:sz w:val="20"/>
                <w:szCs w:val="20"/>
                <w:lang w:val="ka-GE"/>
              </w:rPr>
            </w:pPr>
            <w:r w:rsidRPr="00EE6B8B">
              <w:rPr>
                <w:rFonts w:ascii="Sylfaen" w:hAnsi="Sylfaen" w:cs="Sylfaen"/>
                <w:b/>
                <w:sz w:val="20"/>
                <w:szCs w:val="20"/>
                <w:lang w:val="ka-GE"/>
              </w:rPr>
              <w:t>მეცხოველეობა</w:t>
            </w:r>
          </w:p>
        </w:tc>
        <w:tc>
          <w:tcPr>
            <w:tcW w:w="1980" w:type="dxa"/>
            <w:shd w:val="clear" w:color="auto" w:fill="auto"/>
            <w:vAlign w:val="center"/>
          </w:tcPr>
          <w:p w14:paraId="234E9EED" w14:textId="632C1CFE" w:rsidR="00A23080" w:rsidRPr="00B27D81" w:rsidRDefault="00A23080" w:rsidP="00B27D81">
            <w:pPr>
              <w:rPr>
                <w:rFonts w:ascii="Sylfaen" w:hAnsi="Sylfaen"/>
                <w:b/>
                <w:bCs/>
                <w:sz w:val="20"/>
                <w:szCs w:val="20"/>
                <w:lang w:val="ka-GE"/>
              </w:rPr>
            </w:pPr>
            <w:r w:rsidRPr="00B27D81">
              <w:rPr>
                <w:rFonts w:ascii="Sylfaen" w:hAnsi="Sylfaen"/>
                <w:b/>
                <w:bCs/>
                <w:sz w:val="20"/>
                <w:szCs w:val="20"/>
              </w:rPr>
              <w:t>აგრარულ მეცნიერებათა დოქტორი</w:t>
            </w:r>
          </w:p>
        </w:tc>
        <w:tc>
          <w:tcPr>
            <w:tcW w:w="3150" w:type="dxa"/>
            <w:shd w:val="clear" w:color="auto" w:fill="auto"/>
            <w:vAlign w:val="center"/>
          </w:tcPr>
          <w:p w14:paraId="77E26438"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7E39F147" w14:textId="77777777" w:rsidR="000B0A58" w:rsidRDefault="000B0A58" w:rsidP="000B0A58">
            <w:pPr>
              <w:pStyle w:val="ListParagraph"/>
              <w:spacing w:after="0" w:line="240" w:lineRule="auto"/>
              <w:ind w:left="321"/>
              <w:rPr>
                <w:rFonts w:ascii="Sylfaen" w:hAnsi="Sylfaen"/>
                <w:b/>
                <w:bCs/>
                <w:sz w:val="20"/>
                <w:szCs w:val="20"/>
                <w:lang w:val="ka-GE"/>
              </w:rPr>
            </w:pPr>
          </w:p>
          <w:p w14:paraId="24A8EC5B" w14:textId="77777777" w:rsidR="000B0A58" w:rsidRDefault="000B0A58" w:rsidP="000B0A58">
            <w:pPr>
              <w:pStyle w:val="ListParagraph"/>
              <w:spacing w:after="0" w:line="240" w:lineRule="auto"/>
              <w:ind w:left="321"/>
              <w:rPr>
                <w:rFonts w:ascii="Sylfaen" w:hAnsi="Sylfaen"/>
                <w:b/>
                <w:bCs/>
                <w:sz w:val="20"/>
                <w:szCs w:val="20"/>
                <w:lang w:val="ka-GE"/>
              </w:rPr>
            </w:pPr>
          </w:p>
          <w:p w14:paraId="72FFD926"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11681995" w14:textId="432BB134"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61AA1C87"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5615581C"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0BE207B0" w14:textId="77777777" w:rsidR="000B0A58" w:rsidRPr="00A528D2" w:rsidRDefault="000B0A58" w:rsidP="000B0A58">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7F1D8BBE" w14:textId="66933B7E" w:rsidR="00A23080" w:rsidRPr="00EE6B8B" w:rsidRDefault="00A23080" w:rsidP="00CA4311">
            <w:pPr>
              <w:jc w:val="both"/>
              <w:rPr>
                <w:rFonts w:ascii="Sylfaen" w:hAnsi="Sylfaen"/>
                <w:sz w:val="20"/>
                <w:szCs w:val="20"/>
                <w:lang w:val="ka-GE"/>
              </w:rPr>
            </w:pPr>
          </w:p>
        </w:tc>
        <w:tc>
          <w:tcPr>
            <w:tcW w:w="5176" w:type="dxa"/>
            <w:gridSpan w:val="2"/>
            <w:shd w:val="clear" w:color="auto" w:fill="auto"/>
            <w:vAlign w:val="center"/>
          </w:tcPr>
          <w:p w14:paraId="0D2B5011" w14:textId="4DC3D91B" w:rsidR="00A23080" w:rsidRPr="002B4607" w:rsidRDefault="00A23080" w:rsidP="00CA4311">
            <w:pPr>
              <w:jc w:val="both"/>
              <w:rPr>
                <w:rFonts w:ascii="Sylfaen" w:hAnsi="Sylfaen"/>
                <w:sz w:val="20"/>
                <w:szCs w:val="20"/>
                <w:lang w:val="ka-GE"/>
              </w:rPr>
            </w:pPr>
            <w:r w:rsidRPr="00797718">
              <w:rPr>
                <w:rFonts w:ascii="Sylfaen" w:hAnsi="Sylfaen"/>
                <w:sz w:val="20"/>
                <w:szCs w:val="20"/>
                <w:lang w:val="ka-GE"/>
              </w:rPr>
              <w:t xml:space="preserve">მაგისტრის ან მასთან გათანაბრებული აკადემიური ხარისხის დიპლომი.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b/>
                <w:bCs/>
                <w:sz w:val="20"/>
                <w:szCs w:val="20"/>
                <w:lang w:val="ka-GE"/>
              </w:rPr>
              <w:t>პროგრამაზე ჩარიცხვის მსურველმა უნდა წარმოადგინოს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 პროგრამაზე ჩარიცხვის მსურველმა ასევე უნდა წარმოადგინოს კვლევითი პროექტი, სადაც გამოიკვეთება აპლიკანტის კვლევის მიზანი და მიმართულება, დოქტორანტობის კანდიდატი გასაუბრებას გადის საფაკულტეტო დროებით კომისიასთან.</w:t>
            </w:r>
            <w:r w:rsidRPr="00797718">
              <w:rPr>
                <w:rFonts w:ascii="Sylfaen" w:hAnsi="Sylfaen"/>
                <w:sz w:val="20"/>
                <w:szCs w:val="20"/>
                <w:lang w:val="ka-GE"/>
              </w:rPr>
              <w:t xml:space="preserve"> დოქტორანტურაში მიღების წესი და ჩარიცხვის პირობები, ასევე საგამოცდო ტესტების ნიმუშები უცხო ენებში მოცემულია უნივერსიტეტის ვებ-გვერდზე. https://gtu.ge/apply/phd.php პროგრამაში მობილობის წესით ჩარიცხვა შესაძლებელია წელიწადში ორჯერ, საქართველოს განათლების, მეცნიერების, კულტურის და სპორტის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პროგრამაში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 გარე მობილობა. საგანმანათლებლო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2 თებერვლის ბრძანება №10/ნ-ით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შიდა მობილობა.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სამართლებრივი აქტით და ინფორმაცია თავსდება უნივერსიტეტის ვებგვერდზე. საგანმანათლებლო პროგრამა საჯარო და ხელმისაწვდომია ყველა დაინტერესებული პირისათვის. საქართველოს ტექნიკური უნივერსიტეტის ვებ გვერდზე, როგორც სიახლეების ველში, ასევე სწავლების დეპარტამენტის გვერდზე ხდება ინფორმაციის განთავსება საგანმანათლებლო პროგრამებზე ჩარიცხვის პროცესებისა და პროცედურების შესახებ. ფაკულტეტის ვებ გვერდზე განთავსებულია საგანმანათლებლო პროგრამები, სადაც ნებისმიერ დაინტერესებულ პირს აქვს შესაძლებლობა გაეცნოს როგორც პროგრამაზე დაშვების წინაპირობას ასევე მის შინაარსობრივ მხარესაც. უნივერსიტეტის სწავლების დეპარტამენტის და ხარისხის უზრუნველყოფის სამსახურის ვებგვერდზე, ასევე ფაკულტეტის ვებგვერდზე მითითებულია საკონტაქტო ინფორმაცია. ნებისმიერ მსურველს აქვს შესაძლებლობა მიიღოს ინფორმაცია და ნებისმიერი საკითხის კონსულტაცია, როგორც სატელეფონო, </w:t>
            </w:r>
            <w:r w:rsidR="00B55FD8" w:rsidRPr="00797718">
              <w:rPr>
                <w:rFonts w:ascii="Sylfaen" w:hAnsi="Sylfaen"/>
                <w:sz w:val="20"/>
                <w:szCs w:val="20"/>
                <w:lang w:val="ka-GE"/>
              </w:rPr>
              <w:t>ასევე ელექტრონული ფოსტის</w:t>
            </w:r>
            <w:r w:rsidR="00B55FD8">
              <w:rPr>
                <w:rFonts w:ascii="Sylfaen" w:hAnsi="Sylfaen"/>
                <w:sz w:val="20"/>
                <w:szCs w:val="20"/>
                <w:lang w:val="ka-GE"/>
              </w:rPr>
              <w:t xml:space="preserve"> </w:t>
            </w:r>
            <w:r w:rsidR="00B55FD8" w:rsidRPr="00797718">
              <w:rPr>
                <w:rFonts w:ascii="Sylfaen" w:hAnsi="Sylfaen"/>
                <w:sz w:val="20"/>
                <w:szCs w:val="20"/>
                <w:lang w:val="ka-GE"/>
              </w:rPr>
              <w:t>საშუალებით.</w:t>
            </w:r>
          </w:p>
        </w:tc>
      </w:tr>
      <w:tr w:rsidR="00A23080" w:rsidRPr="00AD2E3E" w14:paraId="225861B1" w14:textId="77777777" w:rsidTr="001F45E8">
        <w:tc>
          <w:tcPr>
            <w:tcW w:w="1728" w:type="dxa"/>
            <w:vMerge/>
            <w:shd w:val="clear" w:color="auto" w:fill="auto"/>
          </w:tcPr>
          <w:p w14:paraId="32C85A9A" w14:textId="77777777" w:rsidR="00A23080" w:rsidRPr="00EE6B8B" w:rsidRDefault="00A23080" w:rsidP="00CA4311">
            <w:pPr>
              <w:rPr>
                <w:rFonts w:ascii="Sylfaen" w:hAnsi="Sylfaen"/>
                <w:sz w:val="20"/>
                <w:szCs w:val="20"/>
                <w:lang w:val="ka-GE"/>
              </w:rPr>
            </w:pPr>
          </w:p>
        </w:tc>
        <w:tc>
          <w:tcPr>
            <w:tcW w:w="1710" w:type="dxa"/>
            <w:shd w:val="clear" w:color="auto" w:fill="auto"/>
            <w:vAlign w:val="center"/>
          </w:tcPr>
          <w:p w14:paraId="4C6E48F0" w14:textId="51C66EF5" w:rsidR="00A23080" w:rsidRPr="00EE6B8B" w:rsidRDefault="00A23080" w:rsidP="00CA4311">
            <w:pPr>
              <w:jc w:val="center"/>
              <w:rPr>
                <w:rFonts w:ascii="Sylfaen" w:hAnsi="Sylfaen" w:cs="Sylfaen"/>
                <w:b/>
                <w:bCs/>
                <w:sz w:val="20"/>
                <w:szCs w:val="20"/>
                <w:lang w:val="ka-GE"/>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51</w:t>
            </w:r>
            <w:r w:rsidRPr="00EE6B8B">
              <w:rPr>
                <w:rFonts w:ascii="Sylfaen" w:hAnsi="Sylfaen" w:cs="Sylfaen"/>
                <w:b/>
                <w:bCs/>
                <w:sz w:val="20"/>
                <w:szCs w:val="20"/>
                <w:lang w:val="ka-GE"/>
              </w:rPr>
              <w:t xml:space="preserve"> </w:t>
            </w:r>
            <w:r w:rsidRPr="00EE6B8B">
              <w:rPr>
                <w:rFonts w:ascii="Sylfaen" w:hAnsi="Sylfaen" w:cs="Sylfaen"/>
                <w:b/>
                <w:bCs/>
                <w:sz w:val="20"/>
                <w:szCs w:val="20"/>
              </w:rPr>
              <w:t>2</w:t>
            </w:r>
            <w:r w:rsidRPr="000B0A58">
              <w:rPr>
                <w:rFonts w:ascii="Sylfaen" w:hAnsi="Sylfaen" w:cs="Sylfaen"/>
                <w:b/>
                <w:bCs/>
                <w:sz w:val="20"/>
                <w:szCs w:val="20"/>
                <w:lang w:val="ka-GE"/>
              </w:rPr>
              <w:t>6</w:t>
            </w:r>
            <w:r w:rsidRPr="00EE6B8B">
              <w:rPr>
                <w:rFonts w:ascii="Sylfaen" w:hAnsi="Sylfaen" w:cs="Sylfaen"/>
                <w:b/>
                <w:bCs/>
                <w:sz w:val="20"/>
                <w:szCs w:val="20"/>
              </w:rPr>
              <w:t>.02.2019</w:t>
            </w:r>
          </w:p>
          <w:p w14:paraId="3DF0FAD3" w14:textId="77777777" w:rsidR="00A23080" w:rsidRPr="00EE6B8B" w:rsidRDefault="00A23080" w:rsidP="00CA4311">
            <w:pPr>
              <w:spacing w:after="0" w:line="240" w:lineRule="auto"/>
              <w:jc w:val="center"/>
              <w:rPr>
                <w:rFonts w:ascii="Sylfaen" w:hAnsi="Sylfaen"/>
                <w:b/>
                <w:bCs/>
                <w:color w:val="000000"/>
                <w:sz w:val="20"/>
                <w:szCs w:val="20"/>
                <w:lang w:val="ka-GE"/>
              </w:rPr>
            </w:pPr>
            <w:r w:rsidRPr="00EE6B8B">
              <w:rPr>
                <w:rFonts w:ascii="Sylfaen" w:hAnsi="Sylfaen"/>
                <w:b/>
                <w:bCs/>
                <w:color w:val="000000"/>
                <w:sz w:val="20"/>
                <w:szCs w:val="20"/>
              </w:rPr>
              <w:t xml:space="preserve">აკრედიტაციის ვადის გასვლის თარიღი: </w:t>
            </w:r>
            <w:r w:rsidRPr="00EE6B8B">
              <w:rPr>
                <w:rFonts w:ascii="Sylfaen" w:hAnsi="Sylfaen"/>
                <w:b/>
                <w:bCs/>
                <w:sz w:val="20"/>
                <w:szCs w:val="20"/>
                <w:lang w:val="ka-GE"/>
              </w:rPr>
              <w:t>31</w:t>
            </w:r>
            <w:r w:rsidRPr="00EE6B8B">
              <w:rPr>
                <w:rFonts w:ascii="Sylfaen" w:hAnsi="Sylfaen"/>
                <w:b/>
                <w:bCs/>
                <w:sz w:val="20"/>
                <w:szCs w:val="20"/>
              </w:rPr>
              <w:t>.</w:t>
            </w:r>
            <w:r w:rsidRPr="00EE6B8B">
              <w:rPr>
                <w:rFonts w:ascii="Sylfaen" w:hAnsi="Sylfaen"/>
                <w:b/>
                <w:bCs/>
                <w:sz w:val="20"/>
                <w:szCs w:val="20"/>
                <w:lang w:val="ka-GE"/>
              </w:rPr>
              <w:t>1</w:t>
            </w:r>
            <w:r w:rsidRPr="00EE6B8B">
              <w:rPr>
                <w:rFonts w:ascii="Sylfaen" w:hAnsi="Sylfaen"/>
                <w:b/>
                <w:bCs/>
                <w:sz w:val="20"/>
                <w:szCs w:val="20"/>
              </w:rPr>
              <w:t>2.202</w:t>
            </w:r>
            <w:r w:rsidRPr="00EE6B8B">
              <w:rPr>
                <w:rFonts w:ascii="Sylfaen" w:hAnsi="Sylfaen"/>
                <w:b/>
                <w:bCs/>
                <w:sz w:val="20"/>
                <w:szCs w:val="20"/>
                <w:lang w:val="ka-GE"/>
              </w:rPr>
              <w:t>5</w:t>
            </w:r>
          </w:p>
          <w:p w14:paraId="1C794180" w14:textId="77777777" w:rsidR="00A23080" w:rsidRPr="00EE6B8B" w:rsidRDefault="00A23080" w:rsidP="00CA4311">
            <w:pPr>
              <w:jc w:val="center"/>
              <w:rPr>
                <w:rFonts w:ascii="Sylfaen" w:hAnsi="Sylfaen" w:cs="Sylfaen"/>
                <w:b/>
                <w:sz w:val="20"/>
                <w:szCs w:val="20"/>
                <w:lang w:val="ka-GE"/>
              </w:rPr>
            </w:pPr>
          </w:p>
        </w:tc>
        <w:tc>
          <w:tcPr>
            <w:tcW w:w="1800" w:type="dxa"/>
            <w:shd w:val="clear" w:color="auto" w:fill="auto"/>
            <w:vAlign w:val="center"/>
          </w:tcPr>
          <w:p w14:paraId="72D27FA6" w14:textId="25B52BBF" w:rsidR="00A23080" w:rsidRPr="00EE6B8B" w:rsidRDefault="00A23080" w:rsidP="00CA4311">
            <w:pPr>
              <w:rPr>
                <w:rFonts w:ascii="Sylfaen" w:hAnsi="Sylfaen" w:cs="Sylfaen"/>
                <w:b/>
                <w:sz w:val="20"/>
                <w:szCs w:val="20"/>
                <w:lang w:val="ka-GE"/>
              </w:rPr>
            </w:pPr>
            <w:r w:rsidRPr="00EE6B8B">
              <w:rPr>
                <w:rFonts w:ascii="Sylfaen" w:hAnsi="Sylfaen" w:cs="Sylfaen"/>
                <w:b/>
                <w:sz w:val="20"/>
                <w:szCs w:val="20"/>
                <w:lang w:val="ka-GE"/>
              </w:rPr>
              <w:t>სასურსათო ტექნოლოგია</w:t>
            </w:r>
          </w:p>
        </w:tc>
        <w:tc>
          <w:tcPr>
            <w:tcW w:w="1980" w:type="dxa"/>
            <w:shd w:val="clear" w:color="auto" w:fill="auto"/>
            <w:vAlign w:val="center"/>
          </w:tcPr>
          <w:p w14:paraId="05728B04" w14:textId="410479FA" w:rsidR="00A23080" w:rsidRPr="00B27D81" w:rsidRDefault="00A23080" w:rsidP="00B27D81">
            <w:pPr>
              <w:rPr>
                <w:rFonts w:ascii="Sylfaen" w:hAnsi="Sylfaen"/>
                <w:b/>
                <w:bCs/>
                <w:sz w:val="20"/>
                <w:szCs w:val="20"/>
                <w:lang w:val="ka-GE"/>
              </w:rPr>
            </w:pPr>
            <w:r w:rsidRPr="00B27D81">
              <w:rPr>
                <w:rFonts w:ascii="Sylfaen" w:hAnsi="Sylfaen"/>
                <w:b/>
                <w:bCs/>
                <w:sz w:val="20"/>
                <w:szCs w:val="20"/>
              </w:rPr>
              <w:t>სასურსათო ტექნოლოგიის დოქტორი</w:t>
            </w:r>
          </w:p>
        </w:tc>
        <w:tc>
          <w:tcPr>
            <w:tcW w:w="3150" w:type="dxa"/>
            <w:shd w:val="clear" w:color="auto" w:fill="auto"/>
            <w:vAlign w:val="center"/>
          </w:tcPr>
          <w:p w14:paraId="78053DF4"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7205640C"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CEB9C4E"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409AE56E"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BDBBDC7"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0D97DA9A"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6D21EE3"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7C6F3ECC"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0965B36A"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AB6F5C6" w14:textId="52C9238D"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17FF8F8A"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4232561B"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უცხო ენის გამოცდა</w:t>
            </w:r>
          </w:p>
          <w:p w14:paraId="201E33C2" w14:textId="77777777" w:rsidR="000B0A58" w:rsidRPr="00A528D2" w:rsidRDefault="000B0A58" w:rsidP="000B0A58">
            <w:pPr>
              <w:pStyle w:val="ListParagraph"/>
              <w:spacing w:after="0" w:line="240" w:lineRule="auto"/>
              <w:ind w:left="321"/>
              <w:rPr>
                <w:rFonts w:ascii="Sylfaen" w:hAnsi="Sylfaen"/>
                <w:bCs/>
                <w:sz w:val="20"/>
                <w:szCs w:val="20"/>
                <w:lang w:val="ka-GE"/>
              </w:rPr>
            </w:pPr>
            <w:r w:rsidRPr="00A528D2">
              <w:rPr>
                <w:rFonts w:ascii="Sylfaen" w:hAnsi="Sylfaen"/>
                <w:sz w:val="20"/>
                <w:szCs w:val="20"/>
                <w:lang w:val="ka-GE"/>
              </w:rPr>
              <w:t xml:space="preserve"> (ერთ–ერთ უცხო ენაში </w:t>
            </w:r>
            <w:r w:rsidRPr="00A528D2">
              <w:rPr>
                <w:rFonts w:ascii="Sylfaen" w:hAnsi="Sylfaen"/>
                <w:b/>
                <w:sz w:val="20"/>
                <w:szCs w:val="20"/>
                <w:lang w:val="ka-GE"/>
              </w:rPr>
              <w:t>ინგლისური, გერმანული, ფრანგული, რუსული).</w:t>
            </w:r>
          </w:p>
          <w:p w14:paraId="41B46D2C" w14:textId="77777777" w:rsidR="000B0A58" w:rsidRPr="00A528D2" w:rsidRDefault="000B0A58" w:rsidP="000B0A58">
            <w:pPr>
              <w:ind w:left="321"/>
              <w:rPr>
                <w:rFonts w:ascii="Sylfaen" w:hAnsi="Sylfaen"/>
                <w:bCs/>
                <w:sz w:val="20"/>
                <w:szCs w:val="20"/>
                <w:lang w:val="ka-GE"/>
              </w:rPr>
            </w:pPr>
            <w:r w:rsidRPr="00A528D2">
              <w:rPr>
                <w:rFonts w:ascii="Sylfaen" w:hAnsi="Sylfaen"/>
                <w:bCs/>
                <w:sz w:val="20"/>
                <w:szCs w:val="20"/>
                <w:lang w:val="ka-GE"/>
              </w:rPr>
              <w:t>შენიშვნა: გამოცდები ჩატარდება ტესტირების ფორმით  სტუ-ს  საგამოცდო ცენტრში</w:t>
            </w:r>
          </w:p>
          <w:p w14:paraId="51184B87" w14:textId="3F9C77C0" w:rsidR="00A23080" w:rsidRPr="00EE6B8B" w:rsidRDefault="00A23080" w:rsidP="00CA4311">
            <w:pPr>
              <w:jc w:val="both"/>
              <w:rPr>
                <w:rFonts w:ascii="Sylfaen" w:hAnsi="Sylfaen"/>
                <w:sz w:val="20"/>
                <w:szCs w:val="20"/>
                <w:lang w:val="ka-GE"/>
              </w:rPr>
            </w:pPr>
          </w:p>
        </w:tc>
        <w:tc>
          <w:tcPr>
            <w:tcW w:w="5176" w:type="dxa"/>
            <w:gridSpan w:val="2"/>
            <w:shd w:val="clear" w:color="auto" w:fill="auto"/>
          </w:tcPr>
          <w:p w14:paraId="00D26424" w14:textId="3A1EF7E1" w:rsidR="00A23080" w:rsidRPr="00D61E0D" w:rsidRDefault="00A23080" w:rsidP="00CA4311">
            <w:pPr>
              <w:ind w:left="360"/>
              <w:jc w:val="both"/>
              <w:rPr>
                <w:rFonts w:ascii="Sylfaen" w:hAnsi="Sylfaen"/>
                <w:sz w:val="20"/>
                <w:szCs w:val="20"/>
                <w:lang w:val="ka-GE"/>
              </w:rPr>
            </w:pPr>
            <w:r w:rsidRPr="000B0A58">
              <w:rPr>
                <w:rFonts w:ascii="Sylfaen" w:hAnsi="Sylfaen"/>
                <w:b/>
                <w:bCs/>
                <w:sz w:val="20"/>
                <w:szCs w:val="20"/>
                <w:lang w:val="ka-GE"/>
              </w:rPr>
              <w:t>სასურსათო ტექნოლოგიის, აგრონომიის, ვეტერინარიის, მეცხოველეობის, სატყეო საქმის, ქიმიური და ბიოლოგიური ინჟინერიის, აგროინჟინერიის, ფიზიკის, ქიმიის, ბიოლოგია/სიცოცხლის შემსწავლელი მეცნიერებანი/გამოყენებითი ბიომეცნიერებების მაგისტრის ან მასთან გათანაბრებული აკადემიური ხარისხის დიპლომი.</w:t>
            </w:r>
            <w:r w:rsidRPr="00D61E0D">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D61E0D">
              <w:rPr>
                <w:rFonts w:ascii="Segoe UI Symbol" w:hAnsi="Segoe UI Symbol" w:cs="Segoe UI Symbol"/>
                <w:sz w:val="20"/>
                <w:szCs w:val="20"/>
                <w:lang w:val="ka-GE"/>
              </w:rPr>
              <w:t>✓</w:t>
            </w:r>
            <w:r w:rsidRPr="00D61E0D">
              <w:rPr>
                <w:rFonts w:ascii="Sylfaen" w:hAnsi="Sylfaen"/>
                <w:sz w:val="20"/>
                <w:szCs w:val="20"/>
                <w:lang w:val="ka-GE"/>
              </w:rPr>
              <w:t xml:space="preserve"> </w:t>
            </w:r>
            <w:r w:rsidRPr="000B0A58">
              <w:rPr>
                <w:rFonts w:ascii="Sylfaen" w:hAnsi="Sylfaen"/>
                <w:b/>
                <w:bCs/>
                <w:sz w:val="20"/>
                <w:szCs w:val="20"/>
                <w:lang w:val="ka-GE"/>
              </w:rPr>
              <w:t xml:space="preserve">გამოცდის შედეგები ერთ-ერთ უცხოურ ენაში (ინგლისური, გერმანული, ფრანგული, რუსული), რომელიც ჩატარდება საუნივერსიტეტო ტესტირების ცენტრში, ან წარმოადგინოს ცოდნის დამადასტურებელი შესაბამისი საერთაშორისო სერთიფიკატი. </w:t>
            </w:r>
            <w:r w:rsidRPr="000B0A58">
              <w:rPr>
                <w:rFonts w:ascii="Segoe UI Symbol" w:hAnsi="Segoe UI Symbol" w:cs="Segoe UI Symbol"/>
                <w:b/>
                <w:bCs/>
                <w:sz w:val="20"/>
                <w:szCs w:val="20"/>
                <w:lang w:val="ka-GE"/>
              </w:rPr>
              <w:t>✓</w:t>
            </w:r>
            <w:r w:rsidRPr="000B0A58">
              <w:rPr>
                <w:rFonts w:ascii="Sylfaen" w:hAnsi="Sylfaen"/>
                <w:b/>
                <w:bCs/>
                <w:sz w:val="20"/>
                <w:szCs w:val="20"/>
                <w:lang w:val="ka-GE"/>
              </w:rPr>
              <w:t xml:space="preserve"> გასაუბრება საფაკულტეტო დროებით კომისიასთან. აპლიკანტებს, რომელთაც განათლება მიღებული აქვთ საზღვარგარეთ (გავლილი აქვთ ინგლისურენოვანი პროგრამა) გამოცდის ჩაბარება ან სერთიფიკატის წარმოდგენა არ მოეთხოვებათ.</w:t>
            </w:r>
            <w:r w:rsidRPr="00D61E0D">
              <w:rPr>
                <w:rFonts w:ascii="Sylfaen" w:hAnsi="Sylfaen"/>
                <w:sz w:val="20"/>
                <w:szCs w:val="20"/>
                <w:lang w:val="ka-GE"/>
              </w:rPr>
              <w:t xml:space="preserve"> დამატებითი ინფორმაცია იხ. https://gtu.ge/apply/phd.php</w:t>
            </w:r>
          </w:p>
        </w:tc>
      </w:tr>
      <w:tr w:rsidR="00CA4311" w:rsidRPr="00AD2E3E" w14:paraId="68FA930A" w14:textId="77777777" w:rsidTr="001F45E8">
        <w:tc>
          <w:tcPr>
            <w:tcW w:w="1728" w:type="dxa"/>
            <w:shd w:val="clear" w:color="auto" w:fill="auto"/>
          </w:tcPr>
          <w:p w14:paraId="33A88803" w14:textId="77777777" w:rsidR="00CA4311" w:rsidRPr="00EE6B8B" w:rsidRDefault="00CA4311" w:rsidP="00CA4311">
            <w:pPr>
              <w:rPr>
                <w:rFonts w:ascii="Sylfaen" w:hAnsi="Sylfaen"/>
                <w:sz w:val="20"/>
                <w:szCs w:val="20"/>
                <w:lang w:val="ka-GE"/>
              </w:rPr>
            </w:pPr>
          </w:p>
        </w:tc>
        <w:tc>
          <w:tcPr>
            <w:tcW w:w="1710" w:type="dxa"/>
            <w:shd w:val="clear" w:color="auto" w:fill="auto"/>
            <w:vAlign w:val="center"/>
          </w:tcPr>
          <w:p w14:paraId="75B01037" w14:textId="77777777" w:rsidR="00CA4311" w:rsidRPr="00EE6B8B" w:rsidRDefault="00CA4311" w:rsidP="00CA4311">
            <w:pPr>
              <w:jc w:val="center"/>
              <w:rPr>
                <w:rFonts w:ascii="Sylfaen" w:hAnsi="Sylfaen" w:cs="Sylfaen"/>
                <w:b/>
                <w:bCs/>
                <w:color w:val="000000" w:themeColor="text1"/>
                <w:sz w:val="20"/>
                <w:szCs w:val="20"/>
                <w:lang w:val="ka-GE"/>
              </w:rPr>
            </w:pPr>
            <w:r w:rsidRPr="00EE6B8B">
              <w:rPr>
                <w:rFonts w:ascii="Sylfaen" w:hAnsi="Sylfaen" w:cs="Sylfaen"/>
                <w:b/>
                <w:bCs/>
                <w:sz w:val="20"/>
                <w:szCs w:val="20"/>
                <w:lang w:val="ka-GE"/>
              </w:rPr>
              <w:t xml:space="preserve">აკრედიტაციის 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w:t>
            </w:r>
            <w:r w:rsidRPr="00EE6B8B">
              <w:rPr>
                <w:rFonts w:ascii="Sylfaen" w:hAnsi="Sylfaen" w:cs="Sylfaen"/>
                <w:b/>
                <w:bCs/>
                <w:color w:val="FF0000"/>
                <w:sz w:val="20"/>
                <w:szCs w:val="20"/>
                <w:lang w:val="ka-GE"/>
              </w:rPr>
              <w:t xml:space="preserve"> </w:t>
            </w:r>
            <w:r w:rsidRPr="00EE6B8B">
              <w:rPr>
                <w:rFonts w:ascii="Sylfaen" w:hAnsi="Sylfaen" w:cs="Sylfaen"/>
                <w:b/>
                <w:bCs/>
                <w:color w:val="000000" w:themeColor="text1"/>
                <w:sz w:val="20"/>
                <w:szCs w:val="20"/>
                <w:lang w:val="ka-GE"/>
              </w:rPr>
              <w:t xml:space="preserve">N559368 </w:t>
            </w:r>
            <w:r w:rsidRPr="00EE6B8B">
              <w:rPr>
                <w:rFonts w:ascii="Sylfaen" w:hAnsi="Sylfaen" w:cs="Sylfaen"/>
                <w:b/>
                <w:bCs/>
                <w:color w:val="000000" w:themeColor="text1"/>
                <w:sz w:val="20"/>
                <w:szCs w:val="20"/>
              </w:rPr>
              <w:t>11.06.2021</w:t>
            </w:r>
          </w:p>
          <w:p w14:paraId="7E6B10A7" w14:textId="77777777" w:rsidR="00CA4311" w:rsidRPr="00EE6B8B" w:rsidRDefault="00CA4311" w:rsidP="00CA4311">
            <w:pPr>
              <w:jc w:val="center"/>
              <w:rPr>
                <w:rFonts w:ascii="Sylfaen" w:hAnsi="Sylfaen"/>
                <w:b/>
                <w:bCs/>
                <w:color w:val="000000" w:themeColor="text1"/>
                <w:sz w:val="20"/>
                <w:szCs w:val="20"/>
                <w:lang w:val="ka-GE"/>
              </w:rPr>
            </w:pPr>
            <w:r w:rsidRPr="00EE6B8B">
              <w:rPr>
                <w:rFonts w:ascii="Sylfaen" w:hAnsi="Sylfaen"/>
                <w:b/>
                <w:bCs/>
                <w:sz w:val="20"/>
                <w:szCs w:val="20"/>
              </w:rPr>
              <w:t xml:space="preserve">აკრედიტაციის ვადის გასვლის თარიღი: </w:t>
            </w:r>
            <w:r w:rsidRPr="00EE6B8B">
              <w:rPr>
                <w:rFonts w:ascii="Sylfaen" w:hAnsi="Sylfaen"/>
                <w:b/>
                <w:bCs/>
                <w:sz w:val="20"/>
                <w:szCs w:val="20"/>
                <w:lang w:val="ka-GE"/>
              </w:rPr>
              <w:t>3</w:t>
            </w:r>
            <w:r w:rsidRPr="00EE6B8B">
              <w:rPr>
                <w:rFonts w:ascii="Sylfaen" w:hAnsi="Sylfaen"/>
                <w:b/>
                <w:bCs/>
                <w:sz w:val="20"/>
                <w:szCs w:val="20"/>
              </w:rPr>
              <w:t>1.</w:t>
            </w:r>
            <w:r w:rsidRPr="00EE6B8B">
              <w:rPr>
                <w:rFonts w:ascii="Sylfaen" w:hAnsi="Sylfaen"/>
                <w:b/>
                <w:bCs/>
                <w:sz w:val="20"/>
                <w:szCs w:val="20"/>
                <w:lang w:val="ka-GE"/>
              </w:rPr>
              <w:t>12</w:t>
            </w:r>
            <w:r w:rsidRPr="00EE6B8B">
              <w:rPr>
                <w:rFonts w:ascii="Sylfaen" w:hAnsi="Sylfaen"/>
                <w:b/>
                <w:bCs/>
                <w:sz w:val="20"/>
                <w:szCs w:val="20"/>
              </w:rPr>
              <w:t>.20</w:t>
            </w:r>
            <w:r w:rsidRPr="00EE6B8B">
              <w:rPr>
                <w:rFonts w:ascii="Sylfaen" w:hAnsi="Sylfaen"/>
                <w:b/>
                <w:bCs/>
                <w:sz w:val="20"/>
                <w:szCs w:val="20"/>
                <w:lang w:val="ka-GE"/>
              </w:rPr>
              <w:t>32</w:t>
            </w:r>
          </w:p>
          <w:p w14:paraId="5B40191F" w14:textId="00BA36C5" w:rsidR="00CA4311" w:rsidRPr="00EE6B8B" w:rsidRDefault="00CA4311" w:rsidP="00CA4311">
            <w:pPr>
              <w:jc w:val="center"/>
              <w:rPr>
                <w:rFonts w:ascii="Sylfaen" w:hAnsi="Sylfaen" w:cs="Sylfaen"/>
                <w:b/>
                <w:sz w:val="20"/>
                <w:szCs w:val="20"/>
                <w:lang w:val="ka-GE"/>
              </w:rPr>
            </w:pPr>
          </w:p>
        </w:tc>
        <w:tc>
          <w:tcPr>
            <w:tcW w:w="1800" w:type="dxa"/>
            <w:tcBorders>
              <w:bottom w:val="single" w:sz="12" w:space="0" w:color="C00000"/>
            </w:tcBorders>
            <w:shd w:val="clear" w:color="auto" w:fill="auto"/>
            <w:vAlign w:val="center"/>
          </w:tcPr>
          <w:p w14:paraId="45109261" w14:textId="5880093E" w:rsidR="00CA4311" w:rsidRPr="00EE6B8B" w:rsidRDefault="00CA4311" w:rsidP="00CA4311">
            <w:pPr>
              <w:rPr>
                <w:rFonts w:ascii="Sylfaen" w:hAnsi="Sylfaen" w:cs="Sylfaen"/>
                <w:b/>
                <w:sz w:val="20"/>
                <w:szCs w:val="20"/>
                <w:lang w:val="ka-GE"/>
              </w:rPr>
            </w:pPr>
            <w:r w:rsidRPr="00EE6B8B">
              <w:rPr>
                <w:rFonts w:ascii="Sylfaen" w:hAnsi="Sylfaen" w:cs="Sylfaen"/>
                <w:b/>
                <w:sz w:val="20"/>
                <w:szCs w:val="20"/>
                <w:lang w:val="ka-GE"/>
              </w:rPr>
              <w:t>სატყეო საქმე</w:t>
            </w:r>
          </w:p>
        </w:tc>
        <w:tc>
          <w:tcPr>
            <w:tcW w:w="1980" w:type="dxa"/>
            <w:tcBorders>
              <w:bottom w:val="single" w:sz="12" w:space="0" w:color="C00000"/>
            </w:tcBorders>
            <w:shd w:val="clear" w:color="auto" w:fill="auto"/>
            <w:vAlign w:val="center"/>
          </w:tcPr>
          <w:p w14:paraId="4107964F" w14:textId="5BEC3838" w:rsidR="00CA4311" w:rsidRPr="00B27D81" w:rsidRDefault="00CA4311" w:rsidP="00B27D81">
            <w:pPr>
              <w:rPr>
                <w:rFonts w:ascii="Sylfaen" w:hAnsi="Sylfaen"/>
                <w:b/>
                <w:bCs/>
                <w:sz w:val="20"/>
                <w:szCs w:val="20"/>
                <w:lang w:val="ka-GE"/>
              </w:rPr>
            </w:pPr>
            <w:r w:rsidRPr="00B27D81">
              <w:rPr>
                <w:rFonts w:ascii="Sylfaen" w:hAnsi="Sylfaen"/>
                <w:b/>
                <w:bCs/>
                <w:sz w:val="20"/>
                <w:szCs w:val="20"/>
              </w:rPr>
              <w:t>სატყეო საქმის დოქტორი</w:t>
            </w:r>
          </w:p>
        </w:tc>
        <w:tc>
          <w:tcPr>
            <w:tcW w:w="3150" w:type="dxa"/>
            <w:tcBorders>
              <w:bottom w:val="single" w:sz="12" w:space="0" w:color="C00000"/>
            </w:tcBorders>
            <w:shd w:val="clear" w:color="auto" w:fill="auto"/>
            <w:vAlign w:val="center"/>
          </w:tcPr>
          <w:p w14:paraId="4FF259BD" w14:textId="77777777" w:rsidR="000B0A58" w:rsidRDefault="000B0A58" w:rsidP="000B0A58">
            <w:pPr>
              <w:pStyle w:val="ListParagraph"/>
              <w:spacing w:after="0" w:line="240" w:lineRule="auto"/>
              <w:ind w:left="321"/>
              <w:rPr>
                <w:rFonts w:ascii="Sylfaen" w:hAnsi="Sylfaen"/>
                <w:b/>
                <w:bCs/>
                <w:sz w:val="20"/>
                <w:szCs w:val="20"/>
                <w:lang w:val="ka-GE"/>
              </w:rPr>
            </w:pPr>
          </w:p>
          <w:p w14:paraId="5BE26FB7"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2EB9503E"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66B81760"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A14FB26"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0EADD938"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6D564221" w14:textId="51F3BD31"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133EE97"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6054E168"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გამოცდა</w:t>
            </w:r>
            <w:r w:rsidRPr="00A528D2">
              <w:rPr>
                <w:rFonts w:ascii="Sylfaen" w:hAnsi="Sylfaen"/>
                <w:sz w:val="20"/>
                <w:szCs w:val="20"/>
                <w:lang w:val="ka-GE"/>
              </w:rPr>
              <w:t xml:space="preserve"> </w:t>
            </w:r>
            <w:r w:rsidRPr="00A528D2">
              <w:rPr>
                <w:rFonts w:ascii="Sylfaen" w:hAnsi="Sylfaen"/>
                <w:b/>
                <w:sz w:val="20"/>
                <w:szCs w:val="20"/>
                <w:lang w:val="ka-GE"/>
              </w:rPr>
              <w:t>ინგლისური</w:t>
            </w:r>
            <w:r w:rsidRPr="00A528D2">
              <w:rPr>
                <w:rFonts w:ascii="Sylfaen" w:hAnsi="Sylfaen"/>
                <w:sz w:val="20"/>
                <w:szCs w:val="20"/>
                <w:lang w:val="ka-GE"/>
              </w:rPr>
              <w:t xml:space="preserve"> </w:t>
            </w:r>
            <w:r w:rsidRPr="00A528D2">
              <w:rPr>
                <w:rFonts w:ascii="Sylfaen" w:hAnsi="Sylfaen"/>
                <w:b/>
                <w:sz w:val="20"/>
                <w:szCs w:val="20"/>
                <w:lang w:val="ka-GE"/>
              </w:rPr>
              <w:t>ენაში,</w:t>
            </w:r>
            <w:r w:rsidRPr="00A528D2">
              <w:rPr>
                <w:rFonts w:ascii="Sylfaen" w:hAnsi="Sylfaen"/>
                <w:sz w:val="20"/>
                <w:szCs w:val="20"/>
                <w:lang w:val="ka-GE"/>
              </w:rPr>
              <w:t xml:space="preserve"> </w:t>
            </w:r>
          </w:p>
          <w:p w14:paraId="335848B8" w14:textId="77777777" w:rsidR="000B0A58" w:rsidRPr="00A528D2" w:rsidRDefault="000B0A58" w:rsidP="000B0A58">
            <w:pPr>
              <w:pStyle w:val="ListParagraph"/>
              <w:spacing w:after="0" w:line="240" w:lineRule="auto"/>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326C326D" w14:textId="16A656E9" w:rsidR="00CA4311" w:rsidRPr="00EE6B8B" w:rsidRDefault="00CA4311" w:rsidP="00CA4311">
            <w:pPr>
              <w:jc w:val="both"/>
              <w:rPr>
                <w:rFonts w:ascii="Sylfaen" w:hAnsi="Sylfaen"/>
                <w:sz w:val="20"/>
                <w:szCs w:val="20"/>
                <w:lang w:val="ka-GE"/>
              </w:rPr>
            </w:pPr>
          </w:p>
        </w:tc>
        <w:tc>
          <w:tcPr>
            <w:tcW w:w="5176" w:type="dxa"/>
            <w:gridSpan w:val="2"/>
            <w:tcBorders>
              <w:bottom w:val="single" w:sz="12" w:space="0" w:color="C00000"/>
            </w:tcBorders>
            <w:shd w:val="clear" w:color="auto" w:fill="auto"/>
          </w:tcPr>
          <w:p w14:paraId="6EBD2327" w14:textId="77AC920F" w:rsidR="00CA4311" w:rsidRPr="00996217" w:rsidRDefault="00CA4311" w:rsidP="00CA4311">
            <w:pPr>
              <w:jc w:val="both"/>
              <w:rPr>
                <w:rFonts w:ascii="Sylfaen" w:hAnsi="Sylfaen" w:cs="Sylfaen"/>
                <w:sz w:val="20"/>
                <w:szCs w:val="20"/>
                <w:lang w:val="ka-GE"/>
              </w:rPr>
            </w:pPr>
            <w:r w:rsidRPr="000B0A58">
              <w:rPr>
                <w:rFonts w:ascii="Sylfaen" w:hAnsi="Sylfaen" w:cs="Sylfaen"/>
                <w:b/>
                <w:bCs/>
                <w:sz w:val="20"/>
                <w:szCs w:val="20"/>
                <w:lang w:val="ka-GE"/>
              </w:rPr>
              <w:t>დოქტორანტურის საგანმანათლებლო პროგრამაზე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 (სწავლის სფეროების კლასიფიკატორის დეტალური სფეროს - „მეტყევეობა“; „მემცენარეობა და მეცხოველეობა“; „მებაღეობა“; „გარემოს დაცვის ტექნოლოგია“; „ბუნებრივი გარემო და ველური ბუნება“; „გარემოსმცოდნეობა“ „ბიოლოგია“).</w:t>
            </w:r>
            <w:r w:rsidRPr="00996217">
              <w:rPr>
                <w:rFonts w:ascii="Sylfaen" w:hAnsi="Sylfaen" w:cs="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cs="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 ინგლისური ენის არანაკლებ B2 დონეზე ცოდნის დამადასტურებელი შესაბამისი საერთაშორისო სერტიფიკატი. ზემოხსენებული სერტიფიკატის არქონის შემთხვევაში აპლიკანტი გამოცდას ჩააბარებს სტუ-ს საგამოცდო ცენტრში, ინგლისურ ენაში. დოქტორანტობის კანდიდატს, რომელსაც გავლილი აქვს ინგლისურენოვანი (ბაკალავრიატი ან/და მაგისტრატურა) პროგრამა გამოცდის ჩაბარება და სერტიფიკატის წარმოდგენა არ მოეთხოვება. დოქტორანტობის კანდიდატი გასაუბრებას გადის საფაკულტეტო დროებით კომისიასთან.</w:t>
            </w:r>
            <w:r w:rsidRPr="00996217">
              <w:rPr>
                <w:rFonts w:ascii="Sylfaen" w:hAnsi="Sylfaen" w:cs="Sylfaen"/>
                <w:sz w:val="20"/>
                <w:szCs w:val="20"/>
                <w:lang w:val="ka-GE"/>
              </w:rPr>
              <w:t xml:space="preserve"> დოქტორანტურაში მიღების წესი და ჩარიცხვის პირობები, ასევე საგამოცდო ტესტების ნიმუშები უცხო ენებში მოცემულია უნივერსიტეტის ვებ-გვერდზე. https://gtu.ge/apply/phd.php პროგრამაზე მობილობის წესით ჩარიცხვა შესაძლებელია წელიწადში ორჯერ, საქართველოს განათლებისა და მეცნიერების სამინისტროს მიერ დადგენილ ვადებში, სავალდებულო პროცედურების და უნივერსიტეტის მიერ დადგენილი წესების დაცვით. პროგრამაზე ჩარიცხვა ან გადმოყვანა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CA4311" w:rsidRPr="00AD2E3E" w14:paraId="48C15A48" w14:textId="77777777" w:rsidTr="001F45E8">
        <w:tc>
          <w:tcPr>
            <w:tcW w:w="1728" w:type="dxa"/>
            <w:vMerge w:val="restart"/>
            <w:tcBorders>
              <w:top w:val="single" w:sz="12" w:space="0" w:color="C00000"/>
            </w:tcBorders>
            <w:shd w:val="clear" w:color="auto" w:fill="auto"/>
            <w:vAlign w:val="center"/>
          </w:tcPr>
          <w:p w14:paraId="6FE7DAD8" w14:textId="77777777" w:rsidR="00CA4311" w:rsidRPr="00EE6B8B" w:rsidRDefault="00CA4311" w:rsidP="00CA4311">
            <w:pPr>
              <w:jc w:val="center"/>
              <w:rPr>
                <w:rFonts w:ascii="Sylfaen" w:hAnsi="Sylfaen"/>
                <w:b/>
                <w:bCs/>
                <w:sz w:val="20"/>
                <w:szCs w:val="20"/>
                <w:lang w:val="ka-GE"/>
              </w:rPr>
            </w:pPr>
            <w:r w:rsidRPr="00EE6B8B">
              <w:rPr>
                <w:rFonts w:ascii="Sylfaen" w:hAnsi="Sylfaen"/>
                <w:b/>
                <w:bCs/>
                <w:sz w:val="20"/>
                <w:szCs w:val="20"/>
                <w:lang w:val="ka-GE"/>
              </w:rPr>
              <w:t>ბიზნესტექნოლოგიების ფაკულტეტი</w:t>
            </w:r>
          </w:p>
        </w:tc>
        <w:tc>
          <w:tcPr>
            <w:tcW w:w="1710" w:type="dxa"/>
            <w:shd w:val="clear" w:color="auto" w:fill="auto"/>
            <w:vAlign w:val="center"/>
          </w:tcPr>
          <w:p w14:paraId="1986BAE9" w14:textId="77777777" w:rsidR="00CA4311" w:rsidRPr="00EE6B8B" w:rsidRDefault="00CA4311"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აN</w:t>
            </w:r>
            <w:r w:rsidRPr="00EE6B8B">
              <w:rPr>
                <w:rFonts w:ascii="Sylfaen" w:hAnsi="Sylfaen" w:cs="Sylfaen"/>
                <w:b/>
                <w:bCs/>
                <w:sz w:val="20"/>
                <w:szCs w:val="20"/>
              </w:rPr>
              <w:t>05</w:t>
            </w:r>
            <w:r w:rsidRPr="00EE6B8B">
              <w:rPr>
                <w:rFonts w:ascii="Sylfaen" w:hAnsi="Sylfaen" w:cs="Sylfaen"/>
                <w:b/>
                <w:bCs/>
                <w:sz w:val="20"/>
                <w:szCs w:val="20"/>
                <w:lang w:val="ka-GE"/>
              </w:rPr>
              <w:t xml:space="preserve"> </w:t>
            </w:r>
            <w:r w:rsidRPr="00EE6B8B">
              <w:rPr>
                <w:rFonts w:ascii="Sylfaen" w:hAnsi="Sylfaen" w:cs="Sylfaen"/>
                <w:b/>
                <w:bCs/>
                <w:sz w:val="20"/>
                <w:szCs w:val="20"/>
              </w:rPr>
              <w:t>09.01.2019</w:t>
            </w:r>
          </w:p>
          <w:p w14:paraId="60BD4B18" w14:textId="77777777" w:rsidR="00CA4311" w:rsidRPr="00EE6B8B" w:rsidRDefault="00CA4311" w:rsidP="00CA4311">
            <w:pPr>
              <w:spacing w:after="0" w:line="240" w:lineRule="auto"/>
              <w:jc w:val="center"/>
              <w:rPr>
                <w:rFonts w:ascii="Sylfaen" w:hAnsi="Sylfaen"/>
                <w:b/>
                <w:bCs/>
                <w:sz w:val="20"/>
                <w:szCs w:val="20"/>
                <w:lang w:val="ka-GE"/>
              </w:rPr>
            </w:pPr>
            <w:r w:rsidRPr="00EE6B8B">
              <w:rPr>
                <w:rFonts w:ascii="Sylfaen" w:hAnsi="Sylfaen"/>
                <w:b/>
                <w:bCs/>
                <w:sz w:val="20"/>
                <w:szCs w:val="20"/>
              </w:rPr>
              <w:t>აკრედიტაციის ვადის გასვლის თარიღი: 31.12.202</w:t>
            </w:r>
            <w:r w:rsidRPr="00EE6B8B">
              <w:rPr>
                <w:rFonts w:ascii="Sylfaen" w:hAnsi="Sylfaen"/>
                <w:b/>
                <w:bCs/>
                <w:sz w:val="20"/>
                <w:szCs w:val="20"/>
                <w:lang w:val="ka-GE"/>
              </w:rPr>
              <w:t>4</w:t>
            </w:r>
          </w:p>
          <w:p w14:paraId="6CC18D13" w14:textId="77777777" w:rsidR="00CA4311" w:rsidRPr="00EE6B8B" w:rsidRDefault="00CA4311" w:rsidP="00CA4311">
            <w:pPr>
              <w:jc w:val="center"/>
              <w:rPr>
                <w:rFonts w:ascii="Sylfaen" w:hAnsi="Sylfaen" w:cs="Sylfaen"/>
                <w:b/>
                <w:sz w:val="20"/>
                <w:szCs w:val="20"/>
                <w:lang w:val="ka-GE"/>
              </w:rPr>
            </w:pPr>
          </w:p>
        </w:tc>
        <w:tc>
          <w:tcPr>
            <w:tcW w:w="1800" w:type="dxa"/>
            <w:shd w:val="clear" w:color="auto" w:fill="auto"/>
            <w:vAlign w:val="center"/>
          </w:tcPr>
          <w:p w14:paraId="58F6C3E0" w14:textId="77777777" w:rsidR="00CA4311" w:rsidRPr="00EE6B8B" w:rsidRDefault="00CA4311" w:rsidP="00CA4311">
            <w:pPr>
              <w:rPr>
                <w:rFonts w:ascii="Sylfaen" w:hAnsi="Sylfaen" w:cs="Arial"/>
                <w:b/>
                <w:sz w:val="20"/>
                <w:szCs w:val="20"/>
                <w:lang w:val="ka-GE"/>
              </w:rPr>
            </w:pPr>
            <w:r w:rsidRPr="00EE6B8B">
              <w:rPr>
                <w:rFonts w:ascii="Sylfaen" w:hAnsi="Sylfaen" w:cs="Sylfaen"/>
                <w:b/>
                <w:sz w:val="20"/>
                <w:szCs w:val="20"/>
                <w:lang w:val="ka-GE"/>
              </w:rPr>
              <w:t>ბიზნესის ადმინისტრირება</w:t>
            </w:r>
          </w:p>
          <w:p w14:paraId="46B4A092" w14:textId="77777777" w:rsidR="00CA4311" w:rsidRPr="00EE6B8B" w:rsidRDefault="00CA4311" w:rsidP="00CA4311">
            <w:pPr>
              <w:rPr>
                <w:rFonts w:ascii="Sylfaen" w:hAnsi="Sylfaen" w:cs="Sylfaen"/>
                <w:b/>
                <w:sz w:val="20"/>
                <w:szCs w:val="20"/>
                <w:lang w:val="ka-GE"/>
              </w:rPr>
            </w:pPr>
          </w:p>
        </w:tc>
        <w:tc>
          <w:tcPr>
            <w:tcW w:w="1980" w:type="dxa"/>
            <w:shd w:val="clear" w:color="auto" w:fill="auto"/>
          </w:tcPr>
          <w:p w14:paraId="24685F77" w14:textId="77777777" w:rsidR="00CA4311" w:rsidRDefault="00CA4311" w:rsidP="00CA4311">
            <w:pPr>
              <w:ind w:left="321"/>
              <w:rPr>
                <w:rFonts w:ascii="Sylfaen" w:hAnsi="Sylfaen"/>
                <w:bCs/>
                <w:color w:val="000000" w:themeColor="text1"/>
                <w:sz w:val="20"/>
                <w:szCs w:val="20"/>
                <w:lang w:val="ka-GE"/>
              </w:rPr>
            </w:pPr>
          </w:p>
          <w:p w14:paraId="047919ED" w14:textId="77777777" w:rsidR="00CA4311" w:rsidRDefault="00CA4311" w:rsidP="00CA4311">
            <w:pPr>
              <w:ind w:left="321"/>
              <w:rPr>
                <w:rFonts w:ascii="Sylfaen" w:hAnsi="Sylfaen"/>
                <w:bCs/>
                <w:color w:val="000000" w:themeColor="text1"/>
                <w:sz w:val="20"/>
                <w:szCs w:val="20"/>
                <w:lang w:val="ka-GE"/>
              </w:rPr>
            </w:pPr>
          </w:p>
          <w:p w14:paraId="370F616B" w14:textId="77777777" w:rsidR="00CA4311" w:rsidRDefault="00CA4311" w:rsidP="00CA4311">
            <w:pPr>
              <w:ind w:left="321"/>
              <w:rPr>
                <w:rFonts w:ascii="Sylfaen" w:hAnsi="Sylfaen"/>
                <w:bCs/>
                <w:color w:val="000000" w:themeColor="text1"/>
                <w:sz w:val="20"/>
                <w:szCs w:val="20"/>
                <w:lang w:val="ka-GE"/>
              </w:rPr>
            </w:pPr>
          </w:p>
          <w:p w14:paraId="6389C6E0" w14:textId="77777777" w:rsidR="00B27D81" w:rsidRDefault="00B27D81" w:rsidP="00B27D81">
            <w:pPr>
              <w:rPr>
                <w:rFonts w:ascii="Sylfaen" w:hAnsi="Sylfaen"/>
                <w:bCs/>
                <w:color w:val="000000" w:themeColor="text1"/>
                <w:sz w:val="20"/>
                <w:szCs w:val="20"/>
              </w:rPr>
            </w:pPr>
          </w:p>
          <w:p w14:paraId="7B86D29A" w14:textId="77777777" w:rsidR="00B27D81" w:rsidRDefault="00B27D81" w:rsidP="00B27D81">
            <w:pPr>
              <w:rPr>
                <w:rFonts w:ascii="Sylfaen" w:hAnsi="Sylfaen"/>
                <w:bCs/>
                <w:color w:val="000000" w:themeColor="text1"/>
                <w:sz w:val="20"/>
                <w:szCs w:val="20"/>
              </w:rPr>
            </w:pPr>
          </w:p>
          <w:p w14:paraId="687B8051" w14:textId="379F7636" w:rsidR="00CA4311" w:rsidRPr="00B27D81" w:rsidRDefault="00CA4311" w:rsidP="00B27D81">
            <w:pPr>
              <w:rPr>
                <w:rFonts w:ascii="Sylfaen" w:hAnsi="Sylfaen"/>
                <w:b/>
                <w:color w:val="000000" w:themeColor="text1"/>
                <w:sz w:val="20"/>
                <w:szCs w:val="20"/>
                <w:lang w:val="ka-GE"/>
              </w:rPr>
            </w:pPr>
            <w:r w:rsidRPr="00B27D81">
              <w:rPr>
                <w:rFonts w:ascii="Sylfaen" w:hAnsi="Sylfaen"/>
                <w:b/>
                <w:color w:val="000000" w:themeColor="text1"/>
                <w:sz w:val="20"/>
                <w:szCs w:val="20"/>
              </w:rPr>
              <w:t>ბიზნესის ადმინისტრირების დოქტორი</w:t>
            </w:r>
          </w:p>
        </w:tc>
        <w:tc>
          <w:tcPr>
            <w:tcW w:w="3150" w:type="dxa"/>
            <w:shd w:val="clear" w:color="auto" w:fill="auto"/>
          </w:tcPr>
          <w:p w14:paraId="69FAA2E7" w14:textId="77777777" w:rsidR="00CA4311" w:rsidRDefault="00CA4311" w:rsidP="000B0A58">
            <w:pPr>
              <w:rPr>
                <w:rFonts w:ascii="Sylfaen" w:hAnsi="Sylfaen"/>
                <w:bCs/>
                <w:color w:val="000000" w:themeColor="text1"/>
                <w:sz w:val="20"/>
                <w:szCs w:val="20"/>
                <w:lang w:val="ka-GE"/>
              </w:rPr>
            </w:pPr>
          </w:p>
          <w:p w14:paraId="28D37ED8" w14:textId="77777777" w:rsidR="000B0A58" w:rsidRDefault="000B0A58" w:rsidP="000B0A58">
            <w:pPr>
              <w:rPr>
                <w:rFonts w:ascii="Sylfaen" w:hAnsi="Sylfaen"/>
                <w:bCs/>
                <w:color w:val="000000" w:themeColor="text1"/>
                <w:sz w:val="20"/>
                <w:szCs w:val="20"/>
                <w:lang w:val="ka-GE"/>
              </w:rPr>
            </w:pPr>
          </w:p>
          <w:p w14:paraId="60524344" w14:textId="77777777" w:rsidR="000B0A58" w:rsidRDefault="000B0A58" w:rsidP="000B0A58">
            <w:pPr>
              <w:rPr>
                <w:rFonts w:ascii="Sylfaen" w:hAnsi="Sylfaen"/>
                <w:bCs/>
                <w:color w:val="000000" w:themeColor="text1"/>
                <w:sz w:val="20"/>
                <w:szCs w:val="20"/>
                <w:lang w:val="ka-GE"/>
              </w:rPr>
            </w:pPr>
          </w:p>
          <w:p w14:paraId="3699C836" w14:textId="77777777" w:rsidR="000B0A58" w:rsidRDefault="000B0A58" w:rsidP="000B0A58">
            <w:pPr>
              <w:rPr>
                <w:rFonts w:ascii="Sylfaen" w:hAnsi="Sylfaen"/>
                <w:bCs/>
                <w:color w:val="000000" w:themeColor="text1"/>
                <w:sz w:val="20"/>
                <w:szCs w:val="20"/>
                <w:lang w:val="ka-GE"/>
              </w:rPr>
            </w:pPr>
          </w:p>
          <w:p w14:paraId="2DEB8369" w14:textId="77777777" w:rsidR="000B0A58" w:rsidRDefault="000B0A58" w:rsidP="000B0A58">
            <w:pPr>
              <w:rPr>
                <w:rFonts w:ascii="Sylfaen" w:hAnsi="Sylfaen"/>
                <w:bCs/>
                <w:color w:val="000000" w:themeColor="text1"/>
                <w:sz w:val="20"/>
                <w:szCs w:val="20"/>
                <w:lang w:val="ka-GE"/>
              </w:rPr>
            </w:pPr>
          </w:p>
          <w:p w14:paraId="3F1D0ECA" w14:textId="77777777"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58CD2556"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511E38CC"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გამოცდა</w:t>
            </w:r>
            <w:r w:rsidRPr="00A528D2">
              <w:rPr>
                <w:rFonts w:ascii="Sylfaen" w:hAnsi="Sylfaen"/>
                <w:sz w:val="20"/>
                <w:szCs w:val="20"/>
                <w:lang w:val="ka-GE"/>
              </w:rPr>
              <w:t xml:space="preserve"> </w:t>
            </w:r>
            <w:r w:rsidRPr="00A528D2">
              <w:rPr>
                <w:rFonts w:ascii="Sylfaen" w:hAnsi="Sylfaen"/>
                <w:b/>
                <w:sz w:val="20"/>
                <w:szCs w:val="20"/>
                <w:lang w:val="ka-GE"/>
              </w:rPr>
              <w:t>ინგლისური</w:t>
            </w:r>
            <w:r w:rsidRPr="00A528D2">
              <w:rPr>
                <w:rFonts w:ascii="Sylfaen" w:hAnsi="Sylfaen"/>
                <w:sz w:val="20"/>
                <w:szCs w:val="20"/>
                <w:lang w:val="ka-GE"/>
              </w:rPr>
              <w:t xml:space="preserve"> </w:t>
            </w:r>
            <w:r w:rsidRPr="00A528D2">
              <w:rPr>
                <w:rFonts w:ascii="Sylfaen" w:hAnsi="Sylfaen"/>
                <w:b/>
                <w:sz w:val="20"/>
                <w:szCs w:val="20"/>
                <w:lang w:val="ka-GE"/>
              </w:rPr>
              <w:t>ენაში,</w:t>
            </w:r>
            <w:r w:rsidRPr="00A528D2">
              <w:rPr>
                <w:rFonts w:ascii="Sylfaen" w:hAnsi="Sylfaen"/>
                <w:sz w:val="20"/>
                <w:szCs w:val="20"/>
                <w:lang w:val="ka-GE"/>
              </w:rPr>
              <w:t xml:space="preserve"> </w:t>
            </w:r>
          </w:p>
          <w:p w14:paraId="0F75BACF" w14:textId="77777777" w:rsidR="000B0A58" w:rsidRPr="00A528D2" w:rsidRDefault="000B0A58" w:rsidP="000B0A58">
            <w:pPr>
              <w:pStyle w:val="ListParagraph"/>
              <w:spacing w:after="0" w:line="240" w:lineRule="auto"/>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5B59BDA3" w14:textId="77777777" w:rsidR="000B0A58" w:rsidRPr="00EE6B8B" w:rsidRDefault="000B0A58" w:rsidP="000B0A58">
            <w:pPr>
              <w:rPr>
                <w:rFonts w:ascii="Sylfaen" w:hAnsi="Sylfaen"/>
                <w:bCs/>
                <w:color w:val="000000" w:themeColor="text1"/>
                <w:sz w:val="20"/>
                <w:szCs w:val="20"/>
                <w:lang w:val="ka-GE"/>
              </w:rPr>
            </w:pPr>
          </w:p>
        </w:tc>
        <w:tc>
          <w:tcPr>
            <w:tcW w:w="5176" w:type="dxa"/>
            <w:gridSpan w:val="2"/>
            <w:shd w:val="clear" w:color="auto" w:fill="auto"/>
          </w:tcPr>
          <w:p w14:paraId="43AFC264" w14:textId="02AF3026" w:rsidR="00CA4311" w:rsidRPr="00B935B5" w:rsidRDefault="00CA4311" w:rsidP="00CA4311">
            <w:pPr>
              <w:jc w:val="both"/>
              <w:rPr>
                <w:rFonts w:ascii="Sylfaen" w:hAnsi="Sylfaen"/>
                <w:noProof/>
                <w:color w:val="000000" w:themeColor="text1"/>
                <w:sz w:val="20"/>
                <w:szCs w:val="20"/>
                <w:lang w:val="ka-GE"/>
              </w:rPr>
            </w:pPr>
            <w:r w:rsidRPr="00B935B5">
              <w:rPr>
                <w:rFonts w:ascii="Sylfaen" w:hAnsi="Sylfaen"/>
                <w:noProof/>
                <w:color w:val="000000" w:themeColor="text1"/>
                <w:sz w:val="20"/>
                <w:szCs w:val="20"/>
                <w:lang w:val="ka-GE"/>
              </w:rPr>
              <w:t xml:space="preserve">ბიზნესის ადმინისტრირების დოქტორანტურის საგანმანათლებლო პროგრამაზე დაიშვება მაგისტრის ან მასთან გათანაბრებული აკადემიური ხარისხის მქონე პირი, რომელიც სტუში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b/>
                <w:bCs/>
                <w:noProof/>
                <w:color w:val="000000" w:themeColor="text1"/>
                <w:sz w:val="20"/>
                <w:szCs w:val="20"/>
                <w:lang w:val="ka-GE"/>
              </w:rPr>
              <w:t>პროგრამაზე ჩარიცხვის მსურველმა უნდა წარმოადგინონ კვლევითი პროექტი, სადაც გამოიკვეთება აპლიკანტის კვლევის მიზანი და მიმართულება. ასევე უნდა წარმოადგინოს ინგლისური ენის არანაკლებ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გავლილი აქვს უმაღლესი განათლების პირველი და მეორე საფეხურის ინგლისურენოვანი პროგრამა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B935B5">
              <w:rPr>
                <w:rFonts w:ascii="Sylfaen" w:hAnsi="Sylfaen"/>
                <w:noProof/>
                <w:color w:val="000000" w:themeColor="text1"/>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https://gtu.ge/Science/Doctorate_Department.php პროგრამაზე მობილობის წესით ჩარიცხვა შესაძლებელია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საგანმანალებლო დაწესებულებიდან ხორციელდება საქართველოს კანონმდებლობით განსაზღვრული წესის </w:t>
            </w:r>
            <w:r w:rsidR="00B27D81" w:rsidRPr="00B935B5">
              <w:rPr>
                <w:rFonts w:ascii="Sylfaen" w:hAnsi="Sylfaen"/>
                <w:noProof/>
                <w:color w:val="000000" w:themeColor="text1"/>
                <w:sz w:val="20"/>
                <w:szCs w:val="20"/>
                <w:lang w:val="ka-GE"/>
              </w:rPr>
              <w:t>შესაბამისად.</w:t>
            </w:r>
          </w:p>
        </w:tc>
      </w:tr>
      <w:tr w:rsidR="00CA4311" w:rsidRPr="00AD2E3E" w14:paraId="3DF85C32" w14:textId="77777777" w:rsidTr="001F45E8">
        <w:trPr>
          <w:trHeight w:val="3168"/>
        </w:trPr>
        <w:tc>
          <w:tcPr>
            <w:tcW w:w="1728" w:type="dxa"/>
            <w:vMerge/>
            <w:tcBorders>
              <w:bottom w:val="single" w:sz="12" w:space="0" w:color="C00000"/>
            </w:tcBorders>
            <w:shd w:val="clear" w:color="auto" w:fill="auto"/>
          </w:tcPr>
          <w:p w14:paraId="3CB161D6" w14:textId="77777777" w:rsidR="00CA4311" w:rsidRPr="00EE6B8B" w:rsidRDefault="00CA4311" w:rsidP="00CA4311">
            <w:pPr>
              <w:jc w:val="both"/>
              <w:rPr>
                <w:rFonts w:ascii="Sylfaen" w:hAnsi="Sylfaen"/>
                <w:sz w:val="20"/>
                <w:szCs w:val="20"/>
                <w:lang w:val="ka-GE"/>
              </w:rPr>
            </w:pPr>
          </w:p>
        </w:tc>
        <w:tc>
          <w:tcPr>
            <w:tcW w:w="1710" w:type="dxa"/>
            <w:tcBorders>
              <w:bottom w:val="single" w:sz="12" w:space="0" w:color="C00000"/>
            </w:tcBorders>
            <w:shd w:val="clear" w:color="auto" w:fill="auto"/>
            <w:vAlign w:val="center"/>
          </w:tcPr>
          <w:p w14:paraId="3DF57AB8" w14:textId="77777777" w:rsidR="00CA4311" w:rsidRDefault="00CA4311" w:rsidP="00CA4311">
            <w:pPr>
              <w:jc w:val="center"/>
              <w:rPr>
                <w:rFonts w:ascii="Sylfaen" w:hAnsi="Sylfaen"/>
                <w:b/>
                <w:color w:val="000000" w:themeColor="text1"/>
                <w:sz w:val="20"/>
                <w:szCs w:val="20"/>
              </w:rPr>
            </w:pPr>
            <w:r w:rsidRPr="00EE6B8B">
              <w:rPr>
                <w:rFonts w:ascii="Sylfaen" w:hAnsi="Sylfaen"/>
                <w:b/>
                <w:color w:val="000000" w:themeColor="text1"/>
                <w:sz w:val="20"/>
                <w:szCs w:val="20"/>
                <w:lang w:val="ka-GE"/>
              </w:rPr>
              <w:t xml:space="preserve">აკრედიტაციის საბჭოს გადაწყვეტილება  </w:t>
            </w:r>
            <w:r w:rsidRPr="000B0A58">
              <w:rPr>
                <w:rFonts w:ascii="Sylfaen" w:hAnsi="Sylfaen"/>
                <w:b/>
                <w:sz w:val="20"/>
                <w:szCs w:val="20"/>
              </w:rPr>
              <w:t>№769360</w:t>
            </w:r>
          </w:p>
          <w:p w14:paraId="27788FF3" w14:textId="3E57CDF6" w:rsidR="00CA4311" w:rsidRPr="00EE6B8B" w:rsidRDefault="00CA4311" w:rsidP="00CA4311">
            <w:pPr>
              <w:jc w:val="center"/>
              <w:rPr>
                <w:rFonts w:ascii="Sylfaen" w:hAnsi="Sylfaen"/>
                <w:b/>
                <w:color w:val="000000" w:themeColor="text1"/>
                <w:sz w:val="20"/>
                <w:szCs w:val="20"/>
                <w:lang w:val="ka-GE"/>
              </w:rPr>
            </w:pPr>
            <w:r w:rsidRPr="00EE6B8B">
              <w:rPr>
                <w:rFonts w:ascii="Sylfaen" w:hAnsi="Sylfaen"/>
                <w:b/>
                <w:color w:val="000000" w:themeColor="text1"/>
                <w:sz w:val="20"/>
                <w:szCs w:val="20"/>
                <w:lang w:val="ka-GE"/>
              </w:rPr>
              <w:t>06.07.</w:t>
            </w:r>
            <w:r w:rsidRPr="00EE6B8B">
              <w:rPr>
                <w:rFonts w:ascii="Sylfaen" w:hAnsi="Sylfaen"/>
                <w:b/>
                <w:color w:val="000000" w:themeColor="text1"/>
                <w:sz w:val="20"/>
                <w:szCs w:val="20"/>
              </w:rPr>
              <w:t xml:space="preserve">2022 </w:t>
            </w:r>
          </w:p>
          <w:p w14:paraId="5C5A3786" w14:textId="77777777" w:rsidR="00CA4311" w:rsidRDefault="00CA4311" w:rsidP="00CA4311">
            <w:pPr>
              <w:jc w:val="center"/>
              <w:rPr>
                <w:rFonts w:ascii="Sylfaen" w:hAnsi="Sylfaen"/>
                <w:b/>
                <w:bCs/>
                <w:color w:val="000000" w:themeColor="text1"/>
                <w:sz w:val="20"/>
                <w:szCs w:val="20"/>
                <w:lang w:val="ka-GE"/>
              </w:rPr>
            </w:pPr>
            <w:r w:rsidRPr="00EE6B8B">
              <w:rPr>
                <w:rFonts w:ascii="Sylfaen" w:hAnsi="Sylfaen"/>
                <w:b/>
                <w:bCs/>
                <w:color w:val="000000" w:themeColor="text1"/>
                <w:sz w:val="20"/>
                <w:szCs w:val="20"/>
              </w:rPr>
              <w:t>აკრედიტაციის ვადის გასვლის თარიღი:</w:t>
            </w:r>
            <w:r w:rsidRPr="00EE6B8B">
              <w:rPr>
                <w:rFonts w:ascii="Sylfaen" w:hAnsi="Sylfaen"/>
                <w:b/>
                <w:bCs/>
                <w:color w:val="000000" w:themeColor="text1"/>
                <w:sz w:val="20"/>
                <w:szCs w:val="20"/>
                <w:lang w:val="ka-GE"/>
              </w:rPr>
              <w:t xml:space="preserve"> </w:t>
            </w:r>
          </w:p>
          <w:p w14:paraId="6F19A1B1" w14:textId="1460C0E5" w:rsidR="00CA4311" w:rsidRPr="00D86A18" w:rsidRDefault="00CA4311" w:rsidP="00CA4311">
            <w:pPr>
              <w:jc w:val="center"/>
              <w:rPr>
                <w:rFonts w:ascii="Sylfaen" w:hAnsi="Sylfaen"/>
                <w:b/>
                <w:bCs/>
                <w:color w:val="000000" w:themeColor="text1"/>
                <w:sz w:val="20"/>
                <w:szCs w:val="20"/>
                <w:lang w:val="ka-GE"/>
              </w:rPr>
            </w:pPr>
            <w:r w:rsidRPr="009131AB">
              <w:rPr>
                <w:rFonts w:ascii="Sylfaen" w:hAnsi="Sylfaen"/>
                <w:b/>
                <w:bCs/>
                <w:color w:val="000000" w:themeColor="text1"/>
                <w:sz w:val="20"/>
                <w:szCs w:val="20"/>
                <w:lang w:val="ka-GE"/>
              </w:rPr>
              <w:t>22.06.2029</w:t>
            </w:r>
          </w:p>
        </w:tc>
        <w:tc>
          <w:tcPr>
            <w:tcW w:w="1800" w:type="dxa"/>
            <w:tcBorders>
              <w:bottom w:val="single" w:sz="12" w:space="0" w:color="C00000"/>
            </w:tcBorders>
            <w:shd w:val="clear" w:color="auto" w:fill="auto"/>
            <w:vAlign w:val="center"/>
          </w:tcPr>
          <w:p w14:paraId="455CE90E" w14:textId="20B5B28E" w:rsidR="00CA4311" w:rsidRPr="00EE6B8B" w:rsidRDefault="00CA4311" w:rsidP="00CA4311">
            <w:pPr>
              <w:jc w:val="both"/>
              <w:rPr>
                <w:rFonts w:ascii="Sylfaen" w:hAnsi="Sylfaen" w:cs="Sylfaen"/>
                <w:b/>
                <w:color w:val="000000" w:themeColor="text1"/>
                <w:sz w:val="20"/>
                <w:szCs w:val="20"/>
                <w:lang w:val="ka-GE"/>
              </w:rPr>
            </w:pPr>
            <w:r w:rsidRPr="00EE6B8B">
              <w:rPr>
                <w:rFonts w:ascii="Sylfaen" w:hAnsi="Sylfaen" w:cs="Sylfaen"/>
                <w:b/>
                <w:color w:val="000000" w:themeColor="text1"/>
                <w:sz w:val="20"/>
                <w:szCs w:val="20"/>
                <w:lang w:val="ka-GE"/>
              </w:rPr>
              <w:t>საჯარო მმართველობა</w:t>
            </w:r>
          </w:p>
        </w:tc>
        <w:tc>
          <w:tcPr>
            <w:tcW w:w="1980" w:type="dxa"/>
            <w:tcBorders>
              <w:bottom w:val="single" w:sz="12" w:space="0" w:color="C00000"/>
            </w:tcBorders>
            <w:shd w:val="clear" w:color="auto" w:fill="auto"/>
            <w:vAlign w:val="center"/>
          </w:tcPr>
          <w:p w14:paraId="73DBD702" w14:textId="77777777" w:rsidR="00CA4311" w:rsidRDefault="00CA4311" w:rsidP="00CA4311">
            <w:pPr>
              <w:jc w:val="both"/>
              <w:rPr>
                <w:rFonts w:ascii="Sylfaen" w:hAnsi="Sylfaen"/>
                <w:color w:val="000000" w:themeColor="text1"/>
                <w:sz w:val="20"/>
                <w:szCs w:val="20"/>
              </w:rPr>
            </w:pPr>
          </w:p>
          <w:p w14:paraId="5B6A0B6D" w14:textId="16F5EEEE" w:rsidR="00CA4311" w:rsidRPr="00B27D81" w:rsidRDefault="00CA4311" w:rsidP="00CA4311">
            <w:pPr>
              <w:jc w:val="both"/>
              <w:rPr>
                <w:rFonts w:ascii="Sylfaen" w:hAnsi="Sylfaen"/>
                <w:b/>
                <w:bCs/>
                <w:color w:val="000000" w:themeColor="text1"/>
                <w:sz w:val="20"/>
                <w:szCs w:val="20"/>
              </w:rPr>
            </w:pPr>
            <w:r w:rsidRPr="00B27D81">
              <w:rPr>
                <w:rFonts w:ascii="Sylfaen" w:hAnsi="Sylfaen"/>
                <w:b/>
                <w:bCs/>
                <w:color w:val="000000" w:themeColor="text1"/>
                <w:sz w:val="20"/>
                <w:szCs w:val="20"/>
              </w:rPr>
              <w:t>საჯარო მმართველობის დოქტორი</w:t>
            </w:r>
          </w:p>
          <w:p w14:paraId="1B605154" w14:textId="126E2CD0" w:rsidR="00CA4311" w:rsidRPr="00EE6B8B" w:rsidRDefault="00CA4311" w:rsidP="00CA4311">
            <w:pPr>
              <w:jc w:val="both"/>
              <w:rPr>
                <w:rFonts w:ascii="Sylfaen" w:hAnsi="Sylfaen"/>
                <w:color w:val="000000" w:themeColor="text1"/>
                <w:sz w:val="20"/>
                <w:szCs w:val="20"/>
                <w:lang w:val="ka-GE"/>
              </w:rPr>
            </w:pPr>
          </w:p>
        </w:tc>
        <w:tc>
          <w:tcPr>
            <w:tcW w:w="3150" w:type="dxa"/>
            <w:tcBorders>
              <w:bottom w:val="single" w:sz="12" w:space="0" w:color="C00000"/>
            </w:tcBorders>
            <w:shd w:val="clear" w:color="auto" w:fill="auto"/>
            <w:vAlign w:val="center"/>
          </w:tcPr>
          <w:p w14:paraId="6C543C7F"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39813D99" w14:textId="386F7C73" w:rsidR="000B0A58" w:rsidRPr="000B0A58" w:rsidRDefault="000B0A58" w:rsidP="000B0A58">
            <w:pPr>
              <w:pStyle w:val="ListParagraph"/>
              <w:spacing w:after="0" w:line="240" w:lineRule="auto"/>
              <w:ind w:left="321"/>
              <w:rPr>
                <w:rFonts w:ascii="Sylfaen" w:hAnsi="Sylfaen"/>
                <w:b/>
                <w:bCs/>
                <w:sz w:val="20"/>
                <w:szCs w:val="20"/>
                <w:lang w:val="ka-GE"/>
              </w:rPr>
            </w:pPr>
          </w:p>
          <w:p w14:paraId="57D24BCE"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23BD2389" w14:textId="77777777" w:rsidR="000B0A58" w:rsidRPr="000B0A58" w:rsidRDefault="000B0A58" w:rsidP="000B0A58">
            <w:pPr>
              <w:pStyle w:val="ListParagraph"/>
              <w:spacing w:after="0" w:line="240" w:lineRule="auto"/>
              <w:ind w:left="321"/>
              <w:rPr>
                <w:rFonts w:ascii="Sylfaen" w:hAnsi="Sylfaen"/>
                <w:b/>
                <w:bCs/>
                <w:sz w:val="20"/>
                <w:szCs w:val="20"/>
                <w:lang w:val="ka-GE"/>
              </w:rPr>
            </w:pPr>
          </w:p>
          <w:p w14:paraId="5D0B004E" w14:textId="39B3046A"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0A1788C1"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43E6147A"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გამოცდა</w:t>
            </w:r>
            <w:r w:rsidRPr="00A528D2">
              <w:rPr>
                <w:rFonts w:ascii="Sylfaen" w:hAnsi="Sylfaen"/>
                <w:sz w:val="20"/>
                <w:szCs w:val="20"/>
                <w:lang w:val="ka-GE"/>
              </w:rPr>
              <w:t xml:space="preserve"> </w:t>
            </w:r>
            <w:r w:rsidRPr="00A528D2">
              <w:rPr>
                <w:rFonts w:ascii="Sylfaen" w:hAnsi="Sylfaen"/>
                <w:b/>
                <w:sz w:val="20"/>
                <w:szCs w:val="20"/>
                <w:lang w:val="ka-GE"/>
              </w:rPr>
              <w:t>ინგლისური</w:t>
            </w:r>
            <w:r w:rsidRPr="00A528D2">
              <w:rPr>
                <w:rFonts w:ascii="Sylfaen" w:hAnsi="Sylfaen"/>
                <w:sz w:val="20"/>
                <w:szCs w:val="20"/>
                <w:lang w:val="ka-GE"/>
              </w:rPr>
              <w:t xml:space="preserve"> </w:t>
            </w:r>
            <w:r w:rsidRPr="00A528D2">
              <w:rPr>
                <w:rFonts w:ascii="Sylfaen" w:hAnsi="Sylfaen"/>
                <w:b/>
                <w:sz w:val="20"/>
                <w:szCs w:val="20"/>
                <w:lang w:val="ka-GE"/>
              </w:rPr>
              <w:t>ენაში,</w:t>
            </w:r>
            <w:r w:rsidRPr="00A528D2">
              <w:rPr>
                <w:rFonts w:ascii="Sylfaen" w:hAnsi="Sylfaen"/>
                <w:sz w:val="20"/>
                <w:szCs w:val="20"/>
                <w:lang w:val="ka-GE"/>
              </w:rPr>
              <w:t xml:space="preserve"> </w:t>
            </w:r>
          </w:p>
          <w:p w14:paraId="6CAC6748" w14:textId="77777777" w:rsidR="000B0A58" w:rsidRPr="00A528D2" w:rsidRDefault="000B0A58" w:rsidP="000B0A58">
            <w:pPr>
              <w:pStyle w:val="ListParagraph"/>
              <w:spacing w:after="0" w:line="240" w:lineRule="auto"/>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0A5565D3" w14:textId="15D6D97B" w:rsidR="00CA4311" w:rsidRPr="00EE6B8B" w:rsidRDefault="00CA4311" w:rsidP="00CA4311">
            <w:pPr>
              <w:jc w:val="both"/>
              <w:rPr>
                <w:rFonts w:ascii="Sylfaen" w:hAnsi="Sylfaen"/>
                <w:color w:val="000000" w:themeColor="text1"/>
                <w:sz w:val="20"/>
                <w:szCs w:val="20"/>
                <w:lang w:val="ka-GE"/>
              </w:rPr>
            </w:pPr>
          </w:p>
        </w:tc>
        <w:tc>
          <w:tcPr>
            <w:tcW w:w="5176" w:type="dxa"/>
            <w:gridSpan w:val="2"/>
            <w:tcBorders>
              <w:bottom w:val="single" w:sz="12" w:space="0" w:color="C00000"/>
            </w:tcBorders>
            <w:shd w:val="clear" w:color="auto" w:fill="auto"/>
          </w:tcPr>
          <w:p w14:paraId="591CB92A" w14:textId="193E692B" w:rsidR="00CA4311" w:rsidRPr="0016285E" w:rsidRDefault="00CA4311" w:rsidP="00CA4311">
            <w:pPr>
              <w:keepNext/>
              <w:spacing w:after="120"/>
              <w:jc w:val="both"/>
              <w:rPr>
                <w:rFonts w:ascii="Sylfaen" w:hAnsi="Sylfaen" w:cs="Sylfaen"/>
                <w:color w:val="000000" w:themeColor="text1"/>
                <w:sz w:val="20"/>
                <w:szCs w:val="20"/>
                <w:shd w:val="clear" w:color="auto" w:fill="FFFFFF"/>
                <w:lang w:val="ka-GE"/>
              </w:rPr>
            </w:pPr>
            <w:r w:rsidRPr="0016285E">
              <w:rPr>
                <w:rFonts w:ascii="Sylfaen" w:hAnsi="Sylfaen" w:cs="Sylfaen"/>
                <w:color w:val="000000" w:themeColor="text1"/>
                <w:sz w:val="20"/>
                <w:szCs w:val="20"/>
                <w:shd w:val="clear" w:color="auto" w:fill="FFFFFF"/>
                <w:lang w:val="ka-GE"/>
              </w:rPr>
              <w:t xml:space="preserve">საჯარო მმართველობის დოქტორანტურის საგანმანათლებლო პროგრამაზე სწავლის უფლება აქვს მაგისტრის ან მასთან გათანაბრებული აკადემიური ხარისხის მქონე პირს, რომელიც საქართველოს ტექნიკურ უნივერსიტეტში (სტუ)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cs="Sylfaen"/>
                <w:b/>
                <w:bCs/>
                <w:color w:val="000000" w:themeColor="text1"/>
                <w:sz w:val="20"/>
                <w:szCs w:val="20"/>
                <w:shd w:val="clear" w:color="auto" w:fill="FFFFFF"/>
                <w:lang w:val="ka-GE"/>
              </w:rPr>
              <w:t>პროგრამაზე ჩარიცხვის მსურველმა უნდა წარმოადგინოს კვლევითი პროექტი (რეფერატი), სადაც გამოიკვეთება აპლიკანტის კვლევის მიზანი და მიმართულება. ასევე, უნდა წარმოადგინოს ინგლისური ენის არანაკლებ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16285E">
              <w:rPr>
                <w:rFonts w:ascii="Sylfaen" w:hAnsi="Sylfaen" w:cs="Sylfaen"/>
                <w:color w:val="000000" w:themeColor="text1"/>
                <w:sz w:val="20"/>
                <w:szCs w:val="20"/>
                <w:shd w:val="clear" w:color="auto" w:fill="FFFFFF"/>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https://gtu.ge/Science/doctorantura.php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 საგანმანათლებლო პროგრამაზე ასევე დაიშვებიან მსურველები შიდა მობილობის წესით. შიდა მობილობის ვადები და პროცედურები დგინდება უნივერსიტეტის რექტორის ბრძანებით და ინფორმაცია თავსდება უნივერსიტეტის ვებ გვერდზე: https://gtu.ge/</w:t>
            </w:r>
          </w:p>
        </w:tc>
      </w:tr>
      <w:tr w:rsidR="00CA4311" w:rsidRPr="00AD2E3E" w14:paraId="29E14223" w14:textId="77777777" w:rsidTr="001F45E8">
        <w:tc>
          <w:tcPr>
            <w:tcW w:w="1728" w:type="dxa"/>
            <w:vMerge w:val="restart"/>
            <w:tcBorders>
              <w:top w:val="single" w:sz="12" w:space="0" w:color="C00000"/>
            </w:tcBorders>
            <w:shd w:val="clear" w:color="auto" w:fill="auto"/>
            <w:vAlign w:val="center"/>
          </w:tcPr>
          <w:p w14:paraId="7BF5BF21" w14:textId="77777777" w:rsidR="00CA4311" w:rsidRPr="00EE6B8B" w:rsidRDefault="00CA4311" w:rsidP="00CA4311">
            <w:pPr>
              <w:jc w:val="both"/>
              <w:rPr>
                <w:rFonts w:ascii="Sylfaen" w:hAnsi="Sylfaen"/>
                <w:sz w:val="20"/>
                <w:szCs w:val="20"/>
                <w:lang w:val="ka-GE"/>
              </w:rPr>
            </w:pPr>
            <w:r w:rsidRPr="00EE6B8B">
              <w:rPr>
                <w:rFonts w:ascii="Sylfaen" w:hAnsi="Sylfaen"/>
                <w:b/>
                <w:bCs/>
                <w:sz w:val="20"/>
                <w:szCs w:val="20"/>
                <w:lang w:val="ka-GE"/>
              </w:rPr>
              <w:t>საინჟინრო ეკონომიკის, მედიატექნოლოგიებისა და სოციალურ მეცნიერებათა ფაკულტეტი</w:t>
            </w:r>
          </w:p>
        </w:tc>
        <w:tc>
          <w:tcPr>
            <w:tcW w:w="1710" w:type="dxa"/>
            <w:tcBorders>
              <w:top w:val="single" w:sz="12" w:space="0" w:color="C00000"/>
            </w:tcBorders>
            <w:shd w:val="clear" w:color="auto" w:fill="auto"/>
            <w:vAlign w:val="center"/>
          </w:tcPr>
          <w:p w14:paraId="07ABAE37" w14:textId="77777777" w:rsidR="00CA4311" w:rsidRPr="00F27739" w:rsidRDefault="00CA4311" w:rsidP="00CA4311">
            <w:pPr>
              <w:jc w:val="center"/>
              <w:rPr>
                <w:rFonts w:ascii="Sylfaen" w:hAnsi="Sylfaen" w:cs="Sylfaen"/>
                <w:b/>
                <w:bCs/>
                <w:sz w:val="20"/>
                <w:szCs w:val="20"/>
              </w:rPr>
            </w:pPr>
            <w:r w:rsidRPr="00F27739">
              <w:rPr>
                <w:rFonts w:ascii="Sylfaen" w:hAnsi="Sylfaen" w:cs="Sylfaen"/>
                <w:b/>
                <w:bCs/>
                <w:sz w:val="20"/>
                <w:szCs w:val="20"/>
                <w:lang w:val="ka-GE"/>
              </w:rPr>
              <w:t xml:space="preserve">აკრედიტაციის საბჭოს </w:t>
            </w:r>
            <w:r w:rsidRPr="00F27739">
              <w:rPr>
                <w:rFonts w:ascii="Sylfaen" w:hAnsi="Sylfaen" w:cs="Sylfaen"/>
                <w:b/>
                <w:bCs/>
                <w:sz w:val="20"/>
                <w:szCs w:val="20"/>
              </w:rPr>
              <w:t>გადაწყვეტილებ</w:t>
            </w:r>
            <w:r w:rsidRPr="00F27739">
              <w:rPr>
                <w:rFonts w:ascii="Sylfaen" w:hAnsi="Sylfaen" w:cs="Sylfaen"/>
                <w:b/>
                <w:bCs/>
                <w:sz w:val="20"/>
                <w:szCs w:val="20"/>
                <w:lang w:val="ka-GE"/>
              </w:rPr>
              <w:t>ა</w:t>
            </w:r>
            <w:r w:rsidRPr="00F27739">
              <w:rPr>
                <w:rFonts w:ascii="Sylfaen" w:hAnsi="Sylfaen" w:cs="Sylfaen"/>
                <w:b/>
                <w:bCs/>
                <w:sz w:val="20"/>
                <w:szCs w:val="20"/>
              </w:rPr>
              <w:t>MES 23934</w:t>
            </w:r>
          </w:p>
          <w:p w14:paraId="60473564" w14:textId="77777777" w:rsidR="00CA4311" w:rsidRPr="00F27739" w:rsidRDefault="00CA4311" w:rsidP="00CA4311">
            <w:pPr>
              <w:jc w:val="center"/>
              <w:rPr>
                <w:rFonts w:ascii="Sylfaen" w:hAnsi="Sylfaen" w:cs="Sylfaen"/>
                <w:b/>
                <w:bCs/>
                <w:sz w:val="20"/>
                <w:szCs w:val="20"/>
              </w:rPr>
            </w:pPr>
            <w:r w:rsidRPr="00F27739">
              <w:rPr>
                <w:rFonts w:ascii="Sylfaen" w:hAnsi="Sylfaen" w:cs="Sylfaen"/>
                <w:b/>
                <w:bCs/>
                <w:sz w:val="20"/>
                <w:szCs w:val="20"/>
              </w:rPr>
              <w:t>13.01.2023</w:t>
            </w:r>
          </w:p>
          <w:p w14:paraId="26D82D1F" w14:textId="77777777" w:rsidR="00CA4311" w:rsidRPr="00F27739" w:rsidRDefault="00CA4311" w:rsidP="00CA4311">
            <w:pPr>
              <w:spacing w:after="0" w:line="240" w:lineRule="auto"/>
              <w:jc w:val="center"/>
              <w:rPr>
                <w:rFonts w:ascii="Sylfaen" w:hAnsi="Sylfaen"/>
                <w:b/>
                <w:bCs/>
                <w:color w:val="000000" w:themeColor="text1"/>
                <w:sz w:val="20"/>
                <w:szCs w:val="20"/>
              </w:rPr>
            </w:pPr>
            <w:r w:rsidRPr="00F27739">
              <w:rPr>
                <w:rFonts w:ascii="Sylfaen" w:hAnsi="Sylfaen"/>
                <w:b/>
                <w:bCs/>
                <w:color w:val="000000" w:themeColor="text1"/>
                <w:sz w:val="20"/>
                <w:szCs w:val="20"/>
              </w:rPr>
              <w:t xml:space="preserve">აკრედიტაციის </w:t>
            </w:r>
          </w:p>
          <w:p w14:paraId="4E47D866" w14:textId="5ED4DB4B" w:rsidR="00CA4311" w:rsidRPr="00F27739" w:rsidRDefault="00CA4311" w:rsidP="00CA4311">
            <w:pPr>
              <w:spacing w:after="0" w:line="240" w:lineRule="auto"/>
              <w:jc w:val="center"/>
              <w:rPr>
                <w:rFonts w:ascii="Sylfaen" w:hAnsi="Sylfaen"/>
                <w:b/>
                <w:bCs/>
                <w:color w:val="000000" w:themeColor="text1"/>
                <w:sz w:val="20"/>
                <w:szCs w:val="20"/>
              </w:rPr>
            </w:pPr>
            <w:r w:rsidRPr="00F27739">
              <w:rPr>
                <w:rFonts w:ascii="Sylfaen" w:hAnsi="Sylfaen"/>
                <w:b/>
                <w:bCs/>
                <w:color w:val="000000" w:themeColor="text1"/>
                <w:sz w:val="20"/>
                <w:szCs w:val="20"/>
              </w:rPr>
              <w:t>ვადის გასვლის</w:t>
            </w:r>
            <w:r w:rsidRPr="00F27739">
              <w:rPr>
                <w:rFonts w:ascii="Sylfaen" w:hAnsi="Sylfaen"/>
                <w:b/>
                <w:bCs/>
                <w:color w:val="000000" w:themeColor="text1"/>
                <w:sz w:val="20"/>
                <w:szCs w:val="20"/>
                <w:lang w:val="ka-GE"/>
              </w:rPr>
              <w:t xml:space="preserve"> </w:t>
            </w:r>
            <w:r w:rsidRPr="00F27739">
              <w:rPr>
                <w:rFonts w:ascii="Sylfaen" w:hAnsi="Sylfaen"/>
                <w:b/>
                <w:bCs/>
                <w:color w:val="000000" w:themeColor="text1"/>
                <w:sz w:val="20"/>
                <w:szCs w:val="20"/>
              </w:rPr>
              <w:t>თარიღი:</w:t>
            </w:r>
            <w:r w:rsidRPr="00F27739">
              <w:rPr>
                <w:rFonts w:ascii="Sylfaen" w:hAnsi="Sylfaen"/>
                <w:b/>
                <w:bCs/>
                <w:color w:val="000000" w:themeColor="text1"/>
                <w:sz w:val="20"/>
                <w:szCs w:val="20"/>
                <w:lang w:val="ka-GE"/>
              </w:rPr>
              <w:t xml:space="preserve"> </w:t>
            </w:r>
            <w:r w:rsidRPr="00F27739">
              <w:rPr>
                <w:rFonts w:ascii="Sylfaen" w:hAnsi="Sylfaen"/>
                <w:b/>
                <w:bCs/>
                <w:color w:val="000000" w:themeColor="text1"/>
                <w:sz w:val="20"/>
                <w:szCs w:val="20"/>
              </w:rPr>
              <w:t>3</w:t>
            </w:r>
            <w:r w:rsidRPr="00F27739">
              <w:rPr>
                <w:rFonts w:ascii="Sylfaen" w:hAnsi="Sylfaen"/>
                <w:b/>
                <w:bCs/>
                <w:color w:val="000000" w:themeColor="text1"/>
                <w:sz w:val="20"/>
                <w:szCs w:val="20"/>
                <w:lang w:val="ka-GE"/>
              </w:rPr>
              <w:t>1</w:t>
            </w:r>
            <w:r w:rsidRPr="00F27739">
              <w:rPr>
                <w:rFonts w:ascii="Sylfaen" w:hAnsi="Sylfaen"/>
                <w:b/>
                <w:bCs/>
                <w:color w:val="000000" w:themeColor="text1"/>
                <w:sz w:val="20"/>
                <w:szCs w:val="20"/>
              </w:rPr>
              <w:t>.12.2024</w:t>
            </w:r>
          </w:p>
          <w:p w14:paraId="05905A50" w14:textId="77777777" w:rsidR="00CA4311" w:rsidRPr="00F27739" w:rsidRDefault="00CA4311" w:rsidP="00CA4311">
            <w:pPr>
              <w:jc w:val="center"/>
              <w:rPr>
                <w:rFonts w:ascii="Sylfaen" w:hAnsi="Sylfaen" w:cs="Sylfaen"/>
                <w:b/>
                <w:sz w:val="20"/>
                <w:szCs w:val="20"/>
                <w:lang w:val="ka-GE"/>
              </w:rPr>
            </w:pPr>
          </w:p>
        </w:tc>
        <w:tc>
          <w:tcPr>
            <w:tcW w:w="1800" w:type="dxa"/>
            <w:tcBorders>
              <w:top w:val="single" w:sz="12" w:space="0" w:color="C00000"/>
            </w:tcBorders>
            <w:shd w:val="clear" w:color="auto" w:fill="auto"/>
            <w:vAlign w:val="center"/>
          </w:tcPr>
          <w:p w14:paraId="0DE5756C" w14:textId="12525E20" w:rsidR="00CA4311" w:rsidRPr="00F27739" w:rsidRDefault="00CA4311" w:rsidP="00CA4311">
            <w:pPr>
              <w:jc w:val="both"/>
              <w:rPr>
                <w:rFonts w:ascii="Sylfaen" w:hAnsi="Sylfaen" w:cs="Sylfaen"/>
                <w:b/>
                <w:sz w:val="20"/>
                <w:szCs w:val="20"/>
                <w:lang w:val="ka-GE"/>
              </w:rPr>
            </w:pPr>
            <w:r w:rsidRPr="000B0A58">
              <w:rPr>
                <w:rFonts w:ascii="Sylfaen" w:hAnsi="Sylfaen" w:cs="Sylfaen"/>
                <w:b/>
                <w:sz w:val="20"/>
                <w:szCs w:val="20"/>
                <w:highlight w:val="red"/>
                <w:lang w:val="ka-GE"/>
              </w:rPr>
              <w:t>თეოლოგია-საქართველოს</w:t>
            </w:r>
            <w:r w:rsidR="000B0A58" w:rsidRPr="000B0A58">
              <w:rPr>
                <w:rFonts w:ascii="Sylfaen" w:hAnsi="Sylfaen" w:cs="Sylfaen"/>
                <w:b/>
                <w:sz w:val="20"/>
                <w:szCs w:val="20"/>
                <w:highlight w:val="red"/>
                <w:lang w:val="ka-GE"/>
              </w:rPr>
              <w:t xml:space="preserve"> ეკლესიის </w:t>
            </w:r>
            <w:r w:rsidRPr="000B0A58">
              <w:rPr>
                <w:rFonts w:ascii="Sylfaen" w:hAnsi="Sylfaen" w:cs="Sylfaen"/>
                <w:b/>
                <w:sz w:val="20"/>
                <w:szCs w:val="20"/>
                <w:highlight w:val="red"/>
                <w:lang w:val="ka-GE"/>
              </w:rPr>
              <w:t>ისტორია</w:t>
            </w:r>
            <w:r w:rsidRPr="00F27739">
              <w:rPr>
                <w:rFonts w:ascii="Sylfaen" w:hAnsi="Sylfaen" w:cs="Sylfaen"/>
                <w:b/>
                <w:sz w:val="20"/>
                <w:szCs w:val="20"/>
                <w:lang w:val="ka-GE"/>
              </w:rPr>
              <w:t xml:space="preserve"> </w:t>
            </w:r>
          </w:p>
        </w:tc>
        <w:tc>
          <w:tcPr>
            <w:tcW w:w="1980" w:type="dxa"/>
            <w:tcBorders>
              <w:top w:val="single" w:sz="12" w:space="0" w:color="C00000"/>
            </w:tcBorders>
            <w:shd w:val="clear" w:color="auto" w:fill="auto"/>
            <w:vAlign w:val="center"/>
          </w:tcPr>
          <w:p w14:paraId="3968EEA5" w14:textId="19E4A743" w:rsidR="00CA4311" w:rsidRPr="00B27D81" w:rsidRDefault="00CA4311" w:rsidP="00CA4311">
            <w:pPr>
              <w:jc w:val="center"/>
              <w:rPr>
                <w:rFonts w:ascii="Sylfaen" w:hAnsi="Sylfaen"/>
                <w:b/>
                <w:bCs/>
                <w:sz w:val="20"/>
                <w:szCs w:val="20"/>
                <w:lang w:val="ka-GE"/>
              </w:rPr>
            </w:pPr>
            <w:r w:rsidRPr="00B27D81">
              <w:rPr>
                <w:rFonts w:ascii="Sylfaen" w:hAnsi="Sylfaen"/>
                <w:b/>
                <w:bCs/>
                <w:sz w:val="20"/>
                <w:szCs w:val="20"/>
              </w:rPr>
              <w:t>თეოლოგიის დოქტორი</w:t>
            </w:r>
          </w:p>
        </w:tc>
        <w:tc>
          <w:tcPr>
            <w:tcW w:w="3150" w:type="dxa"/>
            <w:tcBorders>
              <w:top w:val="single" w:sz="12" w:space="0" w:color="C00000"/>
            </w:tcBorders>
            <w:shd w:val="clear" w:color="auto" w:fill="auto"/>
            <w:vAlign w:val="center"/>
          </w:tcPr>
          <w:p w14:paraId="74681A01" w14:textId="77777777" w:rsidR="000B0A58" w:rsidRPr="00A528D2" w:rsidRDefault="000B0A58" w:rsidP="000B0A58">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58BA84B5" w14:textId="77777777" w:rsidR="000B0A58" w:rsidRPr="00A528D2" w:rsidRDefault="000B0A58" w:rsidP="000B0A58">
            <w:pPr>
              <w:pStyle w:val="ListParagraph"/>
              <w:spacing w:after="0" w:line="240" w:lineRule="auto"/>
              <w:ind w:left="321"/>
              <w:rPr>
                <w:rFonts w:ascii="Sylfaen" w:hAnsi="Sylfaen"/>
                <w:b/>
                <w:bCs/>
                <w:sz w:val="20"/>
                <w:szCs w:val="20"/>
                <w:lang w:val="ka-GE"/>
              </w:rPr>
            </w:pPr>
          </w:p>
          <w:p w14:paraId="068206C6" w14:textId="77777777" w:rsidR="000B0A58" w:rsidRPr="00A528D2" w:rsidRDefault="000B0A58" w:rsidP="000B0A58">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გამოცდა</w:t>
            </w:r>
            <w:r w:rsidRPr="00A528D2">
              <w:rPr>
                <w:rFonts w:ascii="Sylfaen" w:hAnsi="Sylfaen"/>
                <w:sz w:val="20"/>
                <w:szCs w:val="20"/>
                <w:lang w:val="ka-GE"/>
              </w:rPr>
              <w:t xml:space="preserve"> </w:t>
            </w:r>
            <w:r w:rsidRPr="00A528D2">
              <w:rPr>
                <w:rFonts w:ascii="Sylfaen" w:hAnsi="Sylfaen"/>
                <w:b/>
                <w:sz w:val="20"/>
                <w:szCs w:val="20"/>
                <w:lang w:val="ka-GE"/>
              </w:rPr>
              <w:t>ინგლისური</w:t>
            </w:r>
            <w:r w:rsidRPr="00A528D2">
              <w:rPr>
                <w:rFonts w:ascii="Sylfaen" w:hAnsi="Sylfaen"/>
                <w:sz w:val="20"/>
                <w:szCs w:val="20"/>
                <w:lang w:val="ka-GE"/>
              </w:rPr>
              <w:t xml:space="preserve"> </w:t>
            </w:r>
            <w:r w:rsidRPr="00A528D2">
              <w:rPr>
                <w:rFonts w:ascii="Sylfaen" w:hAnsi="Sylfaen"/>
                <w:b/>
                <w:sz w:val="20"/>
                <w:szCs w:val="20"/>
                <w:lang w:val="ka-GE"/>
              </w:rPr>
              <w:t>ენაში,</w:t>
            </w:r>
            <w:r w:rsidRPr="00A528D2">
              <w:rPr>
                <w:rFonts w:ascii="Sylfaen" w:hAnsi="Sylfaen"/>
                <w:sz w:val="20"/>
                <w:szCs w:val="20"/>
                <w:lang w:val="ka-GE"/>
              </w:rPr>
              <w:t xml:space="preserve"> </w:t>
            </w:r>
          </w:p>
          <w:p w14:paraId="454A8670" w14:textId="77777777" w:rsidR="000B0A58" w:rsidRPr="00A528D2" w:rsidRDefault="000B0A58" w:rsidP="000B0A58">
            <w:pPr>
              <w:pStyle w:val="ListParagraph"/>
              <w:spacing w:after="0" w:line="240" w:lineRule="auto"/>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0442E2CA" w14:textId="77777777" w:rsidR="00CA4311" w:rsidRPr="00EE6B8B" w:rsidRDefault="00CA4311" w:rsidP="00CA4311">
            <w:pPr>
              <w:jc w:val="center"/>
              <w:rPr>
                <w:rFonts w:ascii="Sylfaen" w:hAnsi="Sylfaen"/>
                <w:sz w:val="20"/>
                <w:szCs w:val="20"/>
                <w:lang w:val="ka-GE"/>
              </w:rPr>
            </w:pPr>
          </w:p>
        </w:tc>
        <w:tc>
          <w:tcPr>
            <w:tcW w:w="5176" w:type="dxa"/>
            <w:gridSpan w:val="2"/>
            <w:tcBorders>
              <w:top w:val="single" w:sz="12" w:space="0" w:color="C00000"/>
            </w:tcBorders>
            <w:shd w:val="clear" w:color="auto" w:fill="auto"/>
            <w:vAlign w:val="center"/>
          </w:tcPr>
          <w:p w14:paraId="0998116D" w14:textId="64289757" w:rsidR="00CA4311" w:rsidRPr="009A1EBB" w:rsidRDefault="00CA4311" w:rsidP="00CA4311">
            <w:pPr>
              <w:jc w:val="both"/>
              <w:rPr>
                <w:rFonts w:ascii="Sylfaen" w:hAnsi="Sylfaen"/>
                <w:sz w:val="20"/>
                <w:szCs w:val="20"/>
                <w:lang w:val="ka-GE"/>
              </w:rPr>
            </w:pPr>
            <w:r w:rsidRPr="009A1EBB">
              <w:rPr>
                <w:rFonts w:ascii="Sylfaen" w:hAnsi="Sylfaen"/>
                <w:sz w:val="20"/>
                <w:szCs w:val="20"/>
                <w:lang w:val="ka-GE"/>
              </w:rPr>
              <w:t xml:space="preserve">სადოქტორო საგანმანათლებლო პროგრამაზე სწავლის უფლება აქვს მაგისტრს ან მასთან გათანაბრებული აკადემიური ხარისხის მქონე პირს, რომელიც სტუ-ში არსებული წესის შესაბამისად აკმაყოფილებს დოქტორანტურაში ჩარიცხ¬ვის მოთხოვნებს.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0B0A58">
              <w:rPr>
                <w:rFonts w:ascii="Sylfaen" w:hAnsi="Sylfaen"/>
                <w:b/>
                <w:bCs/>
                <w:sz w:val="20"/>
                <w:szCs w:val="20"/>
                <w:lang w:val="ka-GE"/>
              </w:rPr>
              <w:t xml:space="preserve">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 </w:t>
            </w:r>
            <w:r w:rsidRPr="009A1EBB">
              <w:rPr>
                <w:rFonts w:ascii="Sylfaen" w:hAnsi="Sylfaen"/>
                <w:sz w:val="20"/>
                <w:szCs w:val="20"/>
                <w:lang w:val="ka-GE"/>
              </w:rPr>
              <w:t>დოქტორანტურაში მიღების წესი და ჩარიცხვის პირობები განთავსებულია უნივერსიტეტის ვებგვერდზე: https://gtu.ge/Science/doctorantura.php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CA4311" w:rsidRPr="00AD2E3E" w14:paraId="1F852EE6" w14:textId="77777777" w:rsidTr="001F45E8">
        <w:tc>
          <w:tcPr>
            <w:tcW w:w="1728" w:type="dxa"/>
            <w:vMerge/>
            <w:shd w:val="clear" w:color="auto" w:fill="auto"/>
            <w:vAlign w:val="center"/>
          </w:tcPr>
          <w:p w14:paraId="5D478E65" w14:textId="77777777" w:rsidR="00CA4311" w:rsidRPr="00EE6B8B" w:rsidRDefault="00CA4311" w:rsidP="00CA4311">
            <w:pPr>
              <w:jc w:val="both"/>
              <w:rPr>
                <w:rFonts w:ascii="Sylfaen" w:hAnsi="Sylfaen"/>
                <w:b/>
                <w:bCs/>
                <w:sz w:val="20"/>
                <w:szCs w:val="20"/>
                <w:lang w:val="ka-GE"/>
              </w:rPr>
            </w:pPr>
          </w:p>
        </w:tc>
        <w:tc>
          <w:tcPr>
            <w:tcW w:w="1710" w:type="dxa"/>
            <w:tcBorders>
              <w:top w:val="single" w:sz="12" w:space="0" w:color="C00000"/>
            </w:tcBorders>
            <w:shd w:val="clear" w:color="auto" w:fill="auto"/>
            <w:vAlign w:val="center"/>
          </w:tcPr>
          <w:p w14:paraId="621047F8" w14:textId="2EAC1BD3" w:rsidR="00CA4311" w:rsidRPr="00204902" w:rsidRDefault="00CA4311" w:rsidP="00F16253">
            <w:pPr>
              <w:rPr>
                <w:rFonts w:ascii="Sylfaen" w:hAnsi="Sylfaen" w:cs="Sylfaen"/>
                <w:b/>
                <w:bCs/>
                <w:sz w:val="20"/>
                <w:szCs w:val="20"/>
                <w:lang w:val="ka-GE"/>
              </w:rPr>
            </w:pPr>
            <w:r w:rsidRPr="00204902">
              <w:rPr>
                <w:rFonts w:ascii="Sylfaen" w:hAnsi="Sylfaen" w:cs="Sylfaen"/>
                <w:b/>
                <w:bCs/>
                <w:sz w:val="20"/>
                <w:szCs w:val="20"/>
                <w:lang w:val="ka-GE"/>
              </w:rPr>
              <w:t>აკრედიტაციის საბჭოს</w:t>
            </w:r>
            <w:r w:rsidR="00F16253">
              <w:rPr>
                <w:rFonts w:ascii="Sylfaen" w:hAnsi="Sylfaen" w:cs="Sylfaen"/>
                <w:b/>
                <w:bCs/>
                <w:sz w:val="20"/>
                <w:szCs w:val="20"/>
                <w:lang w:val="ka-GE"/>
              </w:rPr>
              <w:t xml:space="preserve"> </w:t>
            </w:r>
            <w:r w:rsidRPr="00204902">
              <w:rPr>
                <w:rFonts w:ascii="Sylfaen" w:hAnsi="Sylfaen" w:cs="Sylfaen"/>
                <w:b/>
                <w:bCs/>
                <w:sz w:val="20"/>
                <w:szCs w:val="20"/>
              </w:rPr>
              <w:t>გადაწყვეტილებ</w:t>
            </w:r>
            <w:r w:rsidRPr="00204902">
              <w:rPr>
                <w:rFonts w:ascii="Sylfaen" w:hAnsi="Sylfaen" w:cs="Sylfaen"/>
                <w:b/>
                <w:bCs/>
                <w:sz w:val="20"/>
                <w:szCs w:val="20"/>
                <w:lang w:val="ka-GE"/>
              </w:rPr>
              <w:t>ა</w:t>
            </w:r>
          </w:p>
          <w:p w14:paraId="0BC272BD" w14:textId="7DAB5077" w:rsidR="00CA4311" w:rsidRPr="00F16253" w:rsidRDefault="00CA4311" w:rsidP="00CA4311">
            <w:pPr>
              <w:jc w:val="center"/>
              <w:rPr>
                <w:rFonts w:ascii="Sylfaen" w:hAnsi="Sylfaen"/>
                <w:b/>
                <w:bCs/>
                <w:sz w:val="20"/>
                <w:szCs w:val="20"/>
                <w:shd w:val="clear" w:color="auto" w:fill="548DD4" w:themeFill="text2" w:themeFillTint="99"/>
              </w:rPr>
            </w:pPr>
            <w:r w:rsidRPr="00F16253">
              <w:rPr>
                <w:rFonts w:ascii="Sylfaen" w:hAnsi="Sylfaen"/>
                <w:b/>
                <w:bCs/>
                <w:sz w:val="20"/>
                <w:szCs w:val="20"/>
              </w:rPr>
              <w:t>MES 12965</w:t>
            </w:r>
          </w:p>
          <w:p w14:paraId="2E8B46BF" w14:textId="28B0382D" w:rsidR="00CA4311" w:rsidRPr="00204902" w:rsidRDefault="00CA4311" w:rsidP="00CA4311">
            <w:pPr>
              <w:jc w:val="center"/>
              <w:rPr>
                <w:rFonts w:ascii="Sylfaen" w:hAnsi="Sylfaen" w:cs="Sylfaen"/>
                <w:b/>
                <w:bCs/>
                <w:sz w:val="20"/>
                <w:szCs w:val="20"/>
                <w:lang w:val="ka-GE"/>
              </w:rPr>
            </w:pPr>
            <w:r w:rsidRPr="00204902">
              <w:rPr>
                <w:rFonts w:ascii="Sylfaen" w:hAnsi="Sylfaen" w:cs="Sylfaen"/>
                <w:b/>
                <w:bCs/>
                <w:sz w:val="20"/>
                <w:szCs w:val="20"/>
                <w:lang w:val="ka-GE"/>
              </w:rPr>
              <w:t>10.01.2024</w:t>
            </w:r>
          </w:p>
          <w:p w14:paraId="0003D6E9" w14:textId="77777777" w:rsidR="00CA4311" w:rsidRDefault="00CA4311" w:rsidP="00CA4311">
            <w:pPr>
              <w:jc w:val="center"/>
              <w:rPr>
                <w:rFonts w:ascii="Sylfaen" w:hAnsi="Sylfaen"/>
                <w:b/>
                <w:bCs/>
                <w:color w:val="000000" w:themeColor="text1"/>
                <w:sz w:val="20"/>
                <w:szCs w:val="20"/>
              </w:rPr>
            </w:pPr>
            <w:r w:rsidRPr="00204902">
              <w:rPr>
                <w:rFonts w:ascii="Sylfaen" w:hAnsi="Sylfaen"/>
                <w:b/>
                <w:bCs/>
                <w:color w:val="000000" w:themeColor="text1"/>
                <w:sz w:val="20"/>
                <w:szCs w:val="20"/>
              </w:rPr>
              <w:t xml:space="preserve">აკრედიტაციის ვადის გასვლის თარიღი: </w:t>
            </w:r>
          </w:p>
          <w:p w14:paraId="1D2EA5A4" w14:textId="6DB119A0" w:rsidR="00CA4311" w:rsidRPr="00CC7A8B" w:rsidRDefault="00CA4311" w:rsidP="00CA4311">
            <w:pPr>
              <w:jc w:val="center"/>
              <w:rPr>
                <w:rFonts w:ascii="Sylfaen" w:hAnsi="Sylfaen"/>
                <w:b/>
                <w:bCs/>
                <w:color w:val="000000" w:themeColor="text1"/>
                <w:sz w:val="20"/>
                <w:szCs w:val="20"/>
              </w:rPr>
            </w:pPr>
            <w:r w:rsidRPr="00204902">
              <w:rPr>
                <w:rFonts w:ascii="Sylfaen" w:hAnsi="Sylfaen"/>
                <w:b/>
                <w:bCs/>
                <w:color w:val="000000" w:themeColor="text1"/>
                <w:sz w:val="20"/>
                <w:szCs w:val="20"/>
              </w:rPr>
              <w:t>31.12.2028</w:t>
            </w:r>
          </w:p>
        </w:tc>
        <w:tc>
          <w:tcPr>
            <w:tcW w:w="1800" w:type="dxa"/>
            <w:tcBorders>
              <w:top w:val="single" w:sz="12" w:space="0" w:color="C00000"/>
            </w:tcBorders>
            <w:shd w:val="clear" w:color="auto" w:fill="auto"/>
            <w:vAlign w:val="center"/>
          </w:tcPr>
          <w:p w14:paraId="21953C1A" w14:textId="750D4766" w:rsidR="00CA4311" w:rsidRPr="00204902" w:rsidRDefault="00CA4311" w:rsidP="00CA4311">
            <w:pPr>
              <w:jc w:val="both"/>
              <w:rPr>
                <w:rFonts w:ascii="Sylfaen" w:hAnsi="Sylfaen" w:cs="Sylfaen"/>
                <w:b/>
                <w:sz w:val="20"/>
                <w:szCs w:val="20"/>
                <w:lang w:val="ka-GE"/>
              </w:rPr>
            </w:pPr>
            <w:r w:rsidRPr="00204902">
              <w:rPr>
                <w:rFonts w:ascii="Sylfaen" w:hAnsi="Sylfaen" w:cs="Sylfaen"/>
                <w:b/>
                <w:sz w:val="20"/>
                <w:szCs w:val="20"/>
                <w:lang w:val="ka-GE"/>
              </w:rPr>
              <w:t>სოციალური მეცნიერებები</w:t>
            </w:r>
          </w:p>
        </w:tc>
        <w:tc>
          <w:tcPr>
            <w:tcW w:w="1980" w:type="dxa"/>
            <w:tcBorders>
              <w:top w:val="single" w:sz="12" w:space="0" w:color="C00000"/>
            </w:tcBorders>
            <w:shd w:val="clear" w:color="auto" w:fill="auto"/>
            <w:vAlign w:val="center"/>
          </w:tcPr>
          <w:p w14:paraId="752F7BC5" w14:textId="292B8D7F" w:rsidR="00CA4311" w:rsidRPr="00B27D81" w:rsidRDefault="00CA4311" w:rsidP="00CA4311">
            <w:pPr>
              <w:jc w:val="both"/>
              <w:rPr>
                <w:rFonts w:ascii="Sylfaen" w:hAnsi="Sylfaen"/>
                <w:b/>
                <w:bCs/>
                <w:sz w:val="20"/>
                <w:szCs w:val="20"/>
                <w:lang w:val="ka-GE"/>
              </w:rPr>
            </w:pPr>
            <w:r w:rsidRPr="00B27D81">
              <w:rPr>
                <w:rFonts w:ascii="Sylfaen" w:hAnsi="Sylfaen"/>
                <w:b/>
                <w:bCs/>
                <w:sz w:val="20"/>
                <w:szCs w:val="20"/>
              </w:rPr>
              <w:t>სოციალური მეცნიერებების დოქტორი</w:t>
            </w:r>
          </w:p>
        </w:tc>
        <w:tc>
          <w:tcPr>
            <w:tcW w:w="3150" w:type="dxa"/>
            <w:tcBorders>
              <w:top w:val="single" w:sz="12" w:space="0" w:color="C00000"/>
            </w:tcBorders>
            <w:shd w:val="clear" w:color="auto" w:fill="auto"/>
            <w:vAlign w:val="center"/>
          </w:tcPr>
          <w:p w14:paraId="3BED5D39" w14:textId="77777777" w:rsidR="00F16253" w:rsidRPr="00933596" w:rsidRDefault="00F16253" w:rsidP="00933596">
            <w:pPr>
              <w:spacing w:after="0" w:line="240" w:lineRule="auto"/>
              <w:rPr>
                <w:rFonts w:ascii="Sylfaen" w:hAnsi="Sylfaen"/>
                <w:b/>
                <w:bCs/>
                <w:sz w:val="20"/>
                <w:szCs w:val="20"/>
                <w:lang w:val="ka-GE"/>
              </w:rPr>
            </w:pPr>
          </w:p>
          <w:p w14:paraId="0273BBAA" w14:textId="74E2CD5D" w:rsidR="00F16253" w:rsidRPr="00A528D2" w:rsidRDefault="00F16253" w:rsidP="00F16253">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2CF30F0C" w14:textId="77777777" w:rsidR="00F16253" w:rsidRPr="00A528D2" w:rsidRDefault="00F16253" w:rsidP="00F16253">
            <w:pPr>
              <w:pStyle w:val="ListParagraph"/>
              <w:spacing w:after="0" w:line="240" w:lineRule="auto"/>
              <w:ind w:left="321"/>
              <w:rPr>
                <w:rFonts w:ascii="Sylfaen" w:hAnsi="Sylfaen"/>
                <w:b/>
                <w:bCs/>
                <w:sz w:val="20"/>
                <w:szCs w:val="20"/>
                <w:lang w:val="ka-GE"/>
              </w:rPr>
            </w:pPr>
          </w:p>
          <w:p w14:paraId="0395123D" w14:textId="77777777" w:rsidR="00F16253" w:rsidRPr="00A528D2" w:rsidRDefault="00F16253" w:rsidP="00F16253">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08E94E3C" w14:textId="77777777" w:rsidR="00F16253" w:rsidRPr="00A528D2" w:rsidRDefault="00F16253" w:rsidP="00F16253">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7BE19676" w14:textId="77777777" w:rsidR="00CA4311" w:rsidRPr="00EE6B8B" w:rsidRDefault="00CA4311" w:rsidP="00CA4311">
            <w:pPr>
              <w:jc w:val="both"/>
              <w:rPr>
                <w:rFonts w:ascii="Sylfaen" w:hAnsi="Sylfaen"/>
                <w:sz w:val="20"/>
                <w:szCs w:val="20"/>
                <w:lang w:val="ka-GE"/>
              </w:rPr>
            </w:pPr>
          </w:p>
        </w:tc>
        <w:tc>
          <w:tcPr>
            <w:tcW w:w="5176" w:type="dxa"/>
            <w:gridSpan w:val="2"/>
            <w:tcBorders>
              <w:top w:val="single" w:sz="12" w:space="0" w:color="C00000"/>
            </w:tcBorders>
            <w:shd w:val="clear" w:color="auto" w:fill="auto"/>
          </w:tcPr>
          <w:p w14:paraId="39AC3BF6" w14:textId="489E4C4A" w:rsidR="00CA4311" w:rsidRPr="007377AF" w:rsidRDefault="00CA4311" w:rsidP="00CA4311">
            <w:pPr>
              <w:jc w:val="both"/>
              <w:rPr>
                <w:rFonts w:ascii="Sylfaen" w:hAnsi="Sylfaen"/>
                <w:sz w:val="20"/>
                <w:szCs w:val="20"/>
                <w:lang w:val="ka-GE"/>
              </w:rPr>
            </w:pPr>
            <w:r w:rsidRPr="00F16253">
              <w:rPr>
                <w:rFonts w:ascii="Sylfaen" w:hAnsi="Sylfaen"/>
                <w:b/>
                <w:bCs/>
                <w:sz w:val="20"/>
                <w:szCs w:val="20"/>
                <w:lang w:val="ka-GE"/>
              </w:rPr>
              <w:t>სოციალური მეცნიერებების სადოქტორო პროგრამზე სწავლის უფლება აქვს პირს, რომელიც ფლობს მაგისტრის კვალიფიკაციას ან მასთან გათანაბრებულ აკადემიურ ხარისხს (სწავლის სფეროების კლასიფიკატორის ფართო სფეროს: 01 განათლება; 02 ხელოვნება; ჰუმანიტარული მეცნიერებები; 03 სოციალური მეცნიერებები; ჟურნალისტიკა და ინფორმაცია; 04 ბიზნესი, ადმინისტრირება და სამართალი)</w:t>
            </w:r>
            <w:r w:rsidRPr="007377AF">
              <w:rPr>
                <w:rFonts w:ascii="Sylfaen" w:hAnsi="Sylfaen"/>
                <w:sz w:val="20"/>
                <w:szCs w:val="20"/>
                <w:lang w:val="ka-GE"/>
              </w:rPr>
              <w:t xml:space="preserve"> სტუ-ში არსებული წესის შესაბამისად აკმაყოფილებს დოქტორანტურაში ჩარიცხვის მოთხოვნებს. </w:t>
            </w:r>
            <w:r w:rsidRPr="00F16253">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სტუ-ის ტესტირების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7377AF">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დოქტორანტურაში მიღების წესი და ჩარიცხვის პირობები განთავსებულია უნივერსიტეტის ვებგვერდზე: https://gtu.ge/Science/doctorantura.php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CA4311" w:rsidRPr="00AD2E3E" w14:paraId="053C02B6" w14:textId="77777777" w:rsidTr="001F45E8">
        <w:tc>
          <w:tcPr>
            <w:tcW w:w="1728" w:type="dxa"/>
            <w:vMerge/>
            <w:shd w:val="clear" w:color="auto" w:fill="auto"/>
            <w:vAlign w:val="center"/>
          </w:tcPr>
          <w:p w14:paraId="61C4246C" w14:textId="77777777" w:rsidR="00CA4311" w:rsidRPr="00EE6B8B" w:rsidRDefault="00CA4311" w:rsidP="00CA4311">
            <w:pPr>
              <w:jc w:val="both"/>
              <w:rPr>
                <w:rFonts w:ascii="Sylfaen" w:hAnsi="Sylfaen"/>
                <w:b/>
                <w:bCs/>
                <w:sz w:val="20"/>
                <w:szCs w:val="20"/>
                <w:lang w:val="ka-GE"/>
              </w:rPr>
            </w:pPr>
          </w:p>
        </w:tc>
        <w:tc>
          <w:tcPr>
            <w:tcW w:w="1710" w:type="dxa"/>
            <w:tcBorders>
              <w:top w:val="single" w:sz="12" w:space="0" w:color="C00000"/>
            </w:tcBorders>
            <w:shd w:val="clear" w:color="auto" w:fill="auto"/>
            <w:vAlign w:val="center"/>
          </w:tcPr>
          <w:p w14:paraId="2E7699D5" w14:textId="77777777" w:rsidR="00CA4311" w:rsidRPr="009870C7" w:rsidRDefault="00CA4311" w:rsidP="00CA4311">
            <w:pPr>
              <w:spacing w:after="0"/>
              <w:jc w:val="center"/>
              <w:rPr>
                <w:rFonts w:ascii="Sylfaen" w:hAnsi="Sylfaen" w:cs="Sylfaen"/>
                <w:b/>
                <w:bCs/>
                <w:sz w:val="20"/>
                <w:szCs w:val="20"/>
                <w:lang w:val="ka-GE"/>
              </w:rPr>
            </w:pPr>
            <w:r w:rsidRPr="009870C7">
              <w:rPr>
                <w:rFonts w:ascii="Sylfaen" w:hAnsi="Sylfaen" w:cs="Sylfaen"/>
                <w:b/>
                <w:bCs/>
                <w:sz w:val="20"/>
                <w:szCs w:val="20"/>
                <w:lang w:val="ka-GE"/>
              </w:rPr>
              <w:t xml:space="preserve">აკრედიტაციის საბჭოს </w:t>
            </w:r>
            <w:r w:rsidRPr="009870C7">
              <w:rPr>
                <w:rFonts w:ascii="Sylfaen" w:hAnsi="Sylfaen" w:cs="Sylfaen"/>
                <w:b/>
                <w:bCs/>
                <w:sz w:val="20"/>
                <w:szCs w:val="20"/>
              </w:rPr>
              <w:t>გადაწყვეტილებ</w:t>
            </w:r>
            <w:r w:rsidRPr="009870C7">
              <w:rPr>
                <w:rFonts w:ascii="Sylfaen" w:hAnsi="Sylfaen" w:cs="Sylfaen"/>
                <w:b/>
                <w:bCs/>
                <w:sz w:val="20"/>
                <w:szCs w:val="20"/>
                <w:lang w:val="ka-GE"/>
              </w:rPr>
              <w:t>ა</w:t>
            </w:r>
          </w:p>
          <w:p w14:paraId="16F84EFB" w14:textId="77777777" w:rsidR="00CA4311" w:rsidRPr="009870C7" w:rsidRDefault="00CA4311" w:rsidP="00CA4311">
            <w:pPr>
              <w:spacing w:after="0"/>
              <w:jc w:val="center"/>
              <w:rPr>
                <w:rFonts w:ascii="Sylfaen" w:hAnsi="Sylfaen" w:cs="Sylfaen"/>
                <w:b/>
                <w:bCs/>
                <w:color w:val="000000" w:themeColor="text1"/>
                <w:sz w:val="20"/>
                <w:szCs w:val="20"/>
                <w:lang w:val="ka-GE"/>
              </w:rPr>
            </w:pPr>
            <w:r w:rsidRPr="009870C7">
              <w:rPr>
                <w:rFonts w:ascii="Sylfaen" w:hAnsi="Sylfaen"/>
                <w:b/>
                <w:bCs/>
                <w:color w:val="000000" w:themeColor="text1"/>
                <w:sz w:val="20"/>
                <w:szCs w:val="20"/>
              </w:rPr>
              <w:t>MES 1384073</w:t>
            </w:r>
          </w:p>
          <w:p w14:paraId="4EFABB6A" w14:textId="77777777" w:rsidR="00CA4311" w:rsidRPr="009870C7" w:rsidRDefault="00CA4311" w:rsidP="00CA4311">
            <w:pPr>
              <w:spacing w:after="0"/>
              <w:jc w:val="center"/>
              <w:rPr>
                <w:rFonts w:ascii="Sylfaen" w:hAnsi="Sylfaen" w:cs="Sylfaen"/>
                <w:b/>
                <w:bCs/>
                <w:color w:val="000000" w:themeColor="text1"/>
                <w:sz w:val="20"/>
                <w:szCs w:val="20"/>
                <w:lang w:val="ka-GE"/>
              </w:rPr>
            </w:pPr>
            <w:r w:rsidRPr="009870C7">
              <w:rPr>
                <w:rFonts w:ascii="Sylfaen" w:hAnsi="Sylfaen" w:cs="Sylfaen"/>
                <w:b/>
                <w:bCs/>
                <w:color w:val="000000" w:themeColor="text1"/>
                <w:sz w:val="20"/>
                <w:szCs w:val="20"/>
                <w:lang w:val="ka-GE"/>
              </w:rPr>
              <w:t>17</w:t>
            </w:r>
            <w:r w:rsidRPr="009870C7">
              <w:rPr>
                <w:rFonts w:ascii="Sylfaen" w:hAnsi="Sylfaen" w:cs="Sylfaen"/>
                <w:b/>
                <w:bCs/>
                <w:color w:val="000000" w:themeColor="text1"/>
                <w:sz w:val="20"/>
                <w:szCs w:val="20"/>
              </w:rPr>
              <w:t>.12.</w:t>
            </w:r>
            <w:r w:rsidRPr="009870C7">
              <w:rPr>
                <w:rFonts w:ascii="Sylfaen" w:hAnsi="Sylfaen" w:cs="Sylfaen"/>
                <w:b/>
                <w:bCs/>
                <w:color w:val="000000" w:themeColor="text1"/>
                <w:sz w:val="20"/>
                <w:szCs w:val="20"/>
                <w:lang w:val="ka-GE"/>
              </w:rPr>
              <w:t xml:space="preserve"> </w:t>
            </w:r>
            <w:r w:rsidRPr="009870C7">
              <w:rPr>
                <w:rFonts w:ascii="Sylfaen" w:hAnsi="Sylfaen" w:cs="Sylfaen"/>
                <w:b/>
                <w:bCs/>
                <w:color w:val="000000" w:themeColor="text1"/>
                <w:sz w:val="20"/>
                <w:szCs w:val="20"/>
              </w:rPr>
              <w:t>202</w:t>
            </w:r>
            <w:r w:rsidRPr="009870C7">
              <w:rPr>
                <w:rFonts w:ascii="Sylfaen" w:hAnsi="Sylfaen" w:cs="Sylfaen"/>
                <w:b/>
                <w:bCs/>
                <w:color w:val="000000" w:themeColor="text1"/>
                <w:sz w:val="20"/>
                <w:szCs w:val="20"/>
                <w:lang w:val="ka-GE"/>
              </w:rPr>
              <w:t>1</w:t>
            </w:r>
          </w:p>
          <w:p w14:paraId="03F4AF3F" w14:textId="77777777" w:rsidR="00CA4311" w:rsidRPr="009870C7" w:rsidRDefault="00CA4311" w:rsidP="00CA4311">
            <w:pPr>
              <w:spacing w:after="0"/>
              <w:jc w:val="center"/>
              <w:rPr>
                <w:rFonts w:ascii="Sylfaen" w:hAnsi="Sylfaen" w:cs="Sylfaen"/>
                <w:b/>
                <w:bCs/>
                <w:color w:val="000000" w:themeColor="text1"/>
                <w:sz w:val="20"/>
                <w:szCs w:val="20"/>
                <w:lang w:val="ka-GE"/>
              </w:rPr>
            </w:pPr>
          </w:p>
          <w:p w14:paraId="5CF3C047" w14:textId="77777777" w:rsidR="00CA4311" w:rsidRPr="009870C7" w:rsidRDefault="00CA4311" w:rsidP="00CA4311">
            <w:pPr>
              <w:jc w:val="center"/>
              <w:rPr>
                <w:rFonts w:ascii="Sylfaen" w:hAnsi="Sylfaen" w:cs="Sylfaen"/>
                <w:b/>
                <w:color w:val="000000" w:themeColor="text1"/>
                <w:sz w:val="20"/>
                <w:szCs w:val="20"/>
                <w:lang w:val="ka-GE"/>
              </w:rPr>
            </w:pPr>
            <w:r w:rsidRPr="009870C7">
              <w:rPr>
                <w:rFonts w:ascii="Sylfaen" w:hAnsi="Sylfaen"/>
                <w:b/>
                <w:bCs/>
                <w:color w:val="000000" w:themeColor="text1"/>
                <w:sz w:val="20"/>
                <w:szCs w:val="20"/>
              </w:rPr>
              <w:t xml:space="preserve">აკრედიტაციის ვადის გასვლის თარიღი: </w:t>
            </w:r>
            <w:r w:rsidRPr="009870C7">
              <w:rPr>
                <w:rFonts w:ascii="Sylfaen" w:hAnsi="Sylfaen" w:cs="Sylfaen"/>
                <w:b/>
                <w:color w:val="000000" w:themeColor="text1"/>
                <w:sz w:val="20"/>
                <w:szCs w:val="20"/>
                <w:lang w:val="ka-GE"/>
              </w:rPr>
              <w:t>31.12.2028</w:t>
            </w:r>
          </w:p>
          <w:p w14:paraId="0E244D12" w14:textId="77777777" w:rsidR="00CA4311" w:rsidRPr="009870C7" w:rsidRDefault="00CA4311" w:rsidP="00CA4311">
            <w:pPr>
              <w:jc w:val="center"/>
              <w:rPr>
                <w:rFonts w:ascii="Sylfaen" w:hAnsi="Sylfaen" w:cs="Sylfaen"/>
                <w:b/>
                <w:sz w:val="20"/>
                <w:szCs w:val="20"/>
                <w:lang w:val="ka-GE"/>
              </w:rPr>
            </w:pPr>
          </w:p>
          <w:p w14:paraId="3CB63487" w14:textId="77777777" w:rsidR="00CA4311" w:rsidRPr="009870C7" w:rsidRDefault="00CA4311" w:rsidP="00CA4311">
            <w:pPr>
              <w:jc w:val="center"/>
              <w:rPr>
                <w:rFonts w:ascii="Sylfaen" w:hAnsi="Sylfaen" w:cs="Sylfaen"/>
                <w:b/>
                <w:bCs/>
                <w:sz w:val="20"/>
                <w:szCs w:val="20"/>
                <w:lang w:val="ka-GE"/>
              </w:rPr>
            </w:pPr>
          </w:p>
        </w:tc>
        <w:tc>
          <w:tcPr>
            <w:tcW w:w="1800" w:type="dxa"/>
            <w:tcBorders>
              <w:top w:val="single" w:sz="12" w:space="0" w:color="C00000"/>
            </w:tcBorders>
            <w:shd w:val="clear" w:color="auto" w:fill="auto"/>
            <w:vAlign w:val="center"/>
          </w:tcPr>
          <w:p w14:paraId="3509EB19" w14:textId="21AD66E2" w:rsidR="00CA4311" w:rsidRPr="00EE6B8B" w:rsidRDefault="00CA4311" w:rsidP="00CA4311">
            <w:pPr>
              <w:jc w:val="both"/>
              <w:rPr>
                <w:rFonts w:ascii="Sylfaen" w:hAnsi="Sylfaen" w:cs="Sylfaen"/>
                <w:b/>
                <w:sz w:val="20"/>
                <w:szCs w:val="20"/>
                <w:lang w:val="ka-GE"/>
              </w:rPr>
            </w:pPr>
            <w:r w:rsidRPr="00EE6B8B">
              <w:rPr>
                <w:rFonts w:ascii="Sylfaen" w:hAnsi="Sylfaen" w:cs="Sylfaen"/>
                <w:b/>
                <w:sz w:val="20"/>
                <w:szCs w:val="20"/>
                <w:lang w:val="ka-GE"/>
              </w:rPr>
              <w:t>ეკონომიკა</w:t>
            </w:r>
          </w:p>
        </w:tc>
        <w:tc>
          <w:tcPr>
            <w:tcW w:w="1980" w:type="dxa"/>
            <w:tcBorders>
              <w:top w:val="single" w:sz="12" w:space="0" w:color="C00000"/>
            </w:tcBorders>
            <w:shd w:val="clear" w:color="auto" w:fill="auto"/>
            <w:vAlign w:val="center"/>
          </w:tcPr>
          <w:p w14:paraId="588CDF91" w14:textId="31971F97" w:rsidR="00CA4311" w:rsidRPr="00B27D81" w:rsidRDefault="00CA4311" w:rsidP="00B27D81">
            <w:pPr>
              <w:rPr>
                <w:rFonts w:ascii="Sylfaen" w:hAnsi="Sylfaen"/>
                <w:b/>
                <w:bCs/>
                <w:sz w:val="20"/>
                <w:szCs w:val="20"/>
                <w:lang w:val="ka-GE"/>
              </w:rPr>
            </w:pPr>
            <w:r w:rsidRPr="00B27D81">
              <w:rPr>
                <w:rFonts w:ascii="Sylfaen" w:hAnsi="Sylfaen"/>
                <w:b/>
                <w:bCs/>
                <w:sz w:val="20"/>
                <w:szCs w:val="20"/>
              </w:rPr>
              <w:t>ეკონომიკის დოქტორი</w:t>
            </w:r>
          </w:p>
        </w:tc>
        <w:tc>
          <w:tcPr>
            <w:tcW w:w="3150" w:type="dxa"/>
            <w:tcBorders>
              <w:top w:val="single" w:sz="12" w:space="0" w:color="C00000"/>
            </w:tcBorders>
            <w:shd w:val="clear" w:color="auto" w:fill="auto"/>
            <w:vAlign w:val="center"/>
          </w:tcPr>
          <w:p w14:paraId="0FC3DEEF"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4F69A1D7"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1F4492B3"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7627DB2C"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6EE7A330"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22174E6F"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0C7A091A" w14:textId="476C5575" w:rsidR="00F16253" w:rsidRPr="00A528D2" w:rsidRDefault="00F16253" w:rsidP="00F16253">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40BBE4BD" w14:textId="77777777" w:rsidR="00F16253" w:rsidRPr="00A528D2" w:rsidRDefault="00F16253" w:rsidP="00F16253">
            <w:pPr>
              <w:pStyle w:val="ListParagraph"/>
              <w:spacing w:after="0" w:line="240" w:lineRule="auto"/>
              <w:ind w:left="321"/>
              <w:rPr>
                <w:rFonts w:ascii="Sylfaen" w:hAnsi="Sylfaen"/>
                <w:b/>
                <w:bCs/>
                <w:sz w:val="20"/>
                <w:szCs w:val="20"/>
                <w:lang w:val="ka-GE"/>
              </w:rPr>
            </w:pPr>
          </w:p>
          <w:p w14:paraId="03430CA4" w14:textId="77777777" w:rsidR="00F16253" w:rsidRPr="00A528D2" w:rsidRDefault="00F16253" w:rsidP="00F16253">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ინგლისური ენის გამოცდა</w:t>
            </w:r>
          </w:p>
          <w:p w14:paraId="3E48AB39" w14:textId="77777777" w:rsidR="00F16253" w:rsidRPr="00A528D2" w:rsidRDefault="00F16253" w:rsidP="00F16253">
            <w:pPr>
              <w:ind w:left="321"/>
              <w:rPr>
                <w:rFonts w:ascii="Sylfaen" w:hAnsi="Sylfaen"/>
                <w:bCs/>
                <w:sz w:val="20"/>
                <w:szCs w:val="20"/>
                <w:lang w:val="ka-GE"/>
              </w:rPr>
            </w:pPr>
            <w:r w:rsidRPr="00A528D2">
              <w:rPr>
                <w:rFonts w:ascii="Sylfaen" w:hAnsi="Sylfaen"/>
                <w:bCs/>
                <w:sz w:val="20"/>
                <w:szCs w:val="20"/>
                <w:lang w:val="ka-GE"/>
              </w:rPr>
              <w:t xml:space="preserve">შენიშვნა: გამოცდა  ჩატარდება ტესტირების ფორმით  სტუ-ს  საგამოცდო ცენტრში </w:t>
            </w:r>
          </w:p>
          <w:p w14:paraId="39539F96" w14:textId="77777777" w:rsidR="00CA4311" w:rsidRPr="00EE6B8B" w:rsidRDefault="00CA4311" w:rsidP="00CA4311">
            <w:pPr>
              <w:jc w:val="center"/>
              <w:rPr>
                <w:rFonts w:ascii="Sylfaen" w:hAnsi="Sylfaen"/>
                <w:sz w:val="20"/>
                <w:szCs w:val="20"/>
                <w:lang w:val="ka-GE"/>
              </w:rPr>
            </w:pPr>
          </w:p>
        </w:tc>
        <w:tc>
          <w:tcPr>
            <w:tcW w:w="5176" w:type="dxa"/>
            <w:gridSpan w:val="2"/>
            <w:tcBorders>
              <w:top w:val="single" w:sz="12" w:space="0" w:color="C00000"/>
            </w:tcBorders>
            <w:shd w:val="clear" w:color="auto" w:fill="auto"/>
          </w:tcPr>
          <w:p w14:paraId="2F69B470" w14:textId="0FD6AA65" w:rsidR="00CA4311" w:rsidRPr="00745DC2" w:rsidRDefault="00CA4311" w:rsidP="00CA4311">
            <w:pPr>
              <w:jc w:val="both"/>
              <w:rPr>
                <w:rFonts w:ascii="Sylfaen" w:hAnsi="Sylfaen"/>
                <w:sz w:val="20"/>
                <w:szCs w:val="20"/>
                <w:lang w:val="ka-GE"/>
              </w:rPr>
            </w:pPr>
            <w:r w:rsidRPr="00F16253">
              <w:rPr>
                <w:rFonts w:ascii="Sylfaen" w:hAnsi="Sylfaen"/>
                <w:b/>
                <w:bCs/>
                <w:sz w:val="20"/>
                <w:szCs w:val="20"/>
                <w:lang w:val="ka-GE"/>
              </w:rPr>
              <w:t>ეკონომიკის დოქტორანტურის საგანმანათლებლო პროგრამაზე სწავლის უფლება აქვს სწავლის სფეროების კლასიფიკატორის დეტალური სფეროს - „ეკონომიკა“; „განათლების მეცნიერება“; „პოლიტიკის მეცნიერებები და მოქალაქეობრიობის საფუძვლები“; „სოციალური და ქცევითი მეცნიერებები“; „საბუღალტრო აღრიცხვა და დაბეგვრა“; „ფინანსები, საბანკო საქმე და დაზღვევა“; „მენეჯმენტი და ადმინისტრირება“; „მარკეტინგი და რეკლამა“; „სამართალი“; „სტატისტიკა“; „ტურიზმი“; “მათემატიკა”; „ინფორმატიკა“; „ფილოსოფია“; “ჯანდაცვა და სოციალური კეთილდღეობა“; „ინჟინერია და საინჟინრო საქმე“ შესაბამისი განათლების, მაგისტრის ან მასთან გათანაბრებული აკადემიური ხარისხის მქონე პირს.</w:t>
            </w:r>
            <w:r w:rsidRPr="00745DC2">
              <w:rPr>
                <w:rFonts w:ascii="Sylfaen" w:hAnsi="Sylfaen"/>
                <w:sz w:val="20"/>
                <w:szCs w:val="20"/>
                <w:lang w:val="ka-GE"/>
              </w:rPr>
              <w:t xml:space="preserve"> მხედველობაში მიიღება: სამეცნიერო პუბლიკაციების არსებობა, სამეცნიერო კონფერენციებში მონაწილეობა, სასწავლო/კვლევით საქმიანობასთან დაკავშირებული სხვა დოკუმენტები და მასალები (სერტიფიკატები, სიგელები, პატენტები და ა.შ.). </w:t>
            </w:r>
            <w:r w:rsidRPr="00F16253">
              <w:rPr>
                <w:rFonts w:ascii="Sylfaen" w:hAnsi="Sylfaen"/>
                <w:b/>
                <w:bCs/>
                <w:sz w:val="20"/>
                <w:szCs w:val="20"/>
                <w:lang w:val="ka-GE"/>
              </w:rPr>
              <w:t>პროგრამაზე ჩარიცხვის მსურველმა უნდა წარმოადგინოს: კვლევითი პროექტი, სადაც გამოიკვეთება აპლიკანტის კვლევის მიზანი და მიმართულება; ასევე, ინგლისური ენის B2 დონეზე ცოდნის დამადასტურებელი შესაბამისი საერთაშორისო სერტიფიკატი, ან უნდა ჩააბაროს გამოცდა სტუ-ის საგამოცდო ცენტრში. აპლიკანტს, რომელსაც უმაღლესი განათლება მიღებული აქვს ინგლისურ ენაზე, სერტიფიკატის წარმოდგენა ან გამოცდის ჩაბარება არ მოეთხოვება. ინგლისურ ენაში დადებითი შეფასების მიღების შემთხვევაში აპლიკანტი გადის გასაუბრებას საფაკულტეტო დროებით კომისიასთან.</w:t>
            </w:r>
            <w:r w:rsidRPr="00745DC2">
              <w:rPr>
                <w:rFonts w:ascii="Sylfaen" w:hAnsi="Sylfaen"/>
                <w:sz w:val="20"/>
                <w:szCs w:val="20"/>
                <w:lang w:val="ka-GE"/>
              </w:rPr>
              <w:t xml:space="preserve"> დოქტორანტურაში მიღების წესი და ჩარიცხვის პირობები განთავსებულია უნივერსიტეტის ვებგვერდზე: https://gtu.ge/Science/doctorantura.php პროგრამაზე მობილობის წესით ჩარიცხვა შესაძლებელია საქართველოს განათლებისა და მეცნიერების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კანონმდებლობით განსაზღვრული წესის შესაბამისად.</w:t>
            </w:r>
          </w:p>
        </w:tc>
      </w:tr>
      <w:tr w:rsidR="00CA4311" w:rsidRPr="002B4607" w14:paraId="0AABC7F1" w14:textId="77777777" w:rsidTr="001F45E8">
        <w:tc>
          <w:tcPr>
            <w:tcW w:w="1728" w:type="dxa"/>
            <w:vMerge/>
            <w:shd w:val="clear" w:color="auto" w:fill="auto"/>
            <w:vAlign w:val="center"/>
          </w:tcPr>
          <w:p w14:paraId="10006988" w14:textId="77777777" w:rsidR="00CA4311" w:rsidRPr="00EE6B8B" w:rsidRDefault="00CA4311" w:rsidP="00CA4311">
            <w:pPr>
              <w:jc w:val="both"/>
              <w:rPr>
                <w:rFonts w:ascii="Sylfaen" w:hAnsi="Sylfaen"/>
                <w:b/>
                <w:bCs/>
                <w:sz w:val="20"/>
                <w:szCs w:val="20"/>
                <w:lang w:val="ka-GE"/>
              </w:rPr>
            </w:pPr>
          </w:p>
        </w:tc>
        <w:tc>
          <w:tcPr>
            <w:tcW w:w="1710" w:type="dxa"/>
            <w:tcBorders>
              <w:top w:val="single" w:sz="12" w:space="0" w:color="C00000"/>
            </w:tcBorders>
            <w:shd w:val="clear" w:color="auto" w:fill="auto"/>
            <w:vAlign w:val="center"/>
          </w:tcPr>
          <w:p w14:paraId="5729DBF7" w14:textId="4D78847E" w:rsidR="00CA4311" w:rsidRPr="00EE6B8B" w:rsidRDefault="00CA4311" w:rsidP="00CA4311">
            <w:pPr>
              <w:jc w:val="center"/>
              <w:rPr>
                <w:rFonts w:ascii="Sylfaen" w:hAnsi="Sylfaen" w:cs="Sylfaen"/>
                <w:b/>
                <w:bCs/>
                <w:sz w:val="20"/>
                <w:szCs w:val="20"/>
              </w:rPr>
            </w:pPr>
            <w:r w:rsidRPr="00EE6B8B">
              <w:rPr>
                <w:rFonts w:ascii="Sylfaen" w:hAnsi="Sylfaen" w:cs="Sylfaen"/>
                <w:b/>
                <w:bCs/>
                <w:sz w:val="20"/>
                <w:szCs w:val="20"/>
                <w:lang w:val="ka-GE"/>
              </w:rPr>
              <w:t xml:space="preserve">აკრედიტაციის საბჭოს </w:t>
            </w:r>
            <w:r w:rsidRPr="00EE6B8B">
              <w:rPr>
                <w:rFonts w:ascii="Sylfaen" w:hAnsi="Sylfaen" w:cs="Sylfaen"/>
                <w:b/>
                <w:bCs/>
                <w:sz w:val="20"/>
                <w:szCs w:val="20"/>
              </w:rPr>
              <w:t>გადაწყვეტილებ</w:t>
            </w:r>
            <w:r w:rsidRPr="00EE6B8B">
              <w:rPr>
                <w:rFonts w:ascii="Sylfaen" w:hAnsi="Sylfaen" w:cs="Sylfaen"/>
                <w:b/>
                <w:bCs/>
                <w:sz w:val="20"/>
                <w:szCs w:val="20"/>
                <w:lang w:val="ka-GE"/>
              </w:rPr>
              <w:t>ა</w:t>
            </w:r>
            <w:r w:rsidR="00AD2E3E">
              <w:rPr>
                <w:rFonts w:ascii="Sylfaen" w:hAnsi="Sylfaen" w:cs="Sylfaen"/>
                <w:b/>
                <w:bCs/>
                <w:sz w:val="20"/>
                <w:szCs w:val="20"/>
                <w:lang w:val="ka-GE"/>
              </w:rPr>
              <w:t xml:space="preserve"> </w:t>
            </w:r>
            <w:r w:rsidRPr="00EE6B8B">
              <w:rPr>
                <w:rFonts w:ascii="Sylfaen" w:hAnsi="Sylfaen" w:cs="Sylfaen"/>
                <w:b/>
                <w:bCs/>
                <w:sz w:val="20"/>
                <w:szCs w:val="20"/>
                <w:lang w:val="ka-GE"/>
              </w:rPr>
              <w:t>N</w:t>
            </w:r>
            <w:r w:rsidRPr="00EE6B8B">
              <w:rPr>
                <w:rFonts w:ascii="Sylfaen" w:hAnsi="Sylfaen" w:cs="Sylfaen"/>
                <w:b/>
                <w:bCs/>
                <w:sz w:val="20"/>
                <w:szCs w:val="20"/>
              </w:rPr>
              <w:t>274</w:t>
            </w:r>
            <w:r w:rsidRPr="00EE6B8B">
              <w:rPr>
                <w:rFonts w:ascii="Sylfaen" w:hAnsi="Sylfaen" w:cs="Sylfaen"/>
                <w:b/>
                <w:bCs/>
                <w:sz w:val="20"/>
                <w:szCs w:val="20"/>
                <w:lang w:val="ka-GE"/>
              </w:rPr>
              <w:t xml:space="preserve"> </w:t>
            </w:r>
            <w:r w:rsidRPr="00EE6B8B">
              <w:rPr>
                <w:rFonts w:ascii="Sylfaen" w:hAnsi="Sylfaen" w:cs="Sylfaen"/>
                <w:b/>
                <w:bCs/>
                <w:sz w:val="20"/>
                <w:szCs w:val="20"/>
              </w:rPr>
              <w:t>24.12.2019</w:t>
            </w:r>
          </w:p>
          <w:p w14:paraId="7BE86BE4" w14:textId="77777777" w:rsidR="00CA4311" w:rsidRPr="00EE6B8B" w:rsidRDefault="00CA4311" w:rsidP="00CA4311">
            <w:pPr>
              <w:jc w:val="center"/>
              <w:rPr>
                <w:rFonts w:ascii="Sylfaen" w:hAnsi="Sylfaen" w:cs="Sylfaen"/>
                <w:b/>
                <w:bCs/>
                <w:sz w:val="20"/>
                <w:szCs w:val="20"/>
              </w:rPr>
            </w:pPr>
            <w:r w:rsidRPr="00EE6B8B">
              <w:rPr>
                <w:rFonts w:ascii="Sylfaen" w:hAnsi="Sylfaen"/>
                <w:b/>
                <w:bCs/>
                <w:color w:val="000000"/>
                <w:sz w:val="20"/>
                <w:szCs w:val="20"/>
              </w:rPr>
              <w:t xml:space="preserve">აკრედიტაციის ვადის გასვლის </w:t>
            </w:r>
          </w:p>
          <w:p w14:paraId="7ADD408C" w14:textId="1E800FE1" w:rsidR="00CA4311" w:rsidRPr="00EE6B8B" w:rsidRDefault="00CA4311" w:rsidP="00CA4311">
            <w:pPr>
              <w:jc w:val="center"/>
              <w:rPr>
                <w:rFonts w:ascii="Sylfaen" w:hAnsi="Sylfaen" w:cs="Sylfaen"/>
                <w:b/>
                <w:bCs/>
                <w:sz w:val="20"/>
                <w:szCs w:val="20"/>
                <w:lang w:val="ka-GE"/>
              </w:rPr>
            </w:pPr>
            <w:r w:rsidRPr="00EE6B8B">
              <w:rPr>
                <w:rFonts w:ascii="Sylfaen" w:hAnsi="Sylfaen"/>
                <w:b/>
                <w:bCs/>
                <w:color w:val="000000" w:themeColor="text1"/>
                <w:sz w:val="20"/>
                <w:szCs w:val="20"/>
              </w:rPr>
              <w:t xml:space="preserve">თარიღი: </w:t>
            </w:r>
            <w:r w:rsidRPr="00EE6B8B">
              <w:rPr>
                <w:rFonts w:ascii="Sylfaen" w:hAnsi="Sylfaen"/>
                <w:b/>
                <w:bCs/>
                <w:color w:val="000000" w:themeColor="text1"/>
                <w:sz w:val="20"/>
                <w:szCs w:val="20"/>
                <w:lang w:val="ka-GE"/>
              </w:rPr>
              <w:t>28</w:t>
            </w:r>
            <w:r w:rsidRPr="00EE6B8B">
              <w:rPr>
                <w:rFonts w:ascii="Sylfaen" w:hAnsi="Sylfaen"/>
                <w:b/>
                <w:bCs/>
                <w:color w:val="000000" w:themeColor="text1"/>
                <w:sz w:val="20"/>
                <w:szCs w:val="20"/>
              </w:rPr>
              <w:t>.0</w:t>
            </w:r>
            <w:r w:rsidRPr="00EE6B8B">
              <w:rPr>
                <w:rFonts w:ascii="Sylfaen" w:hAnsi="Sylfaen"/>
                <w:b/>
                <w:bCs/>
                <w:color w:val="000000" w:themeColor="text1"/>
                <w:sz w:val="20"/>
                <w:szCs w:val="20"/>
                <w:lang w:val="ka-GE"/>
              </w:rPr>
              <w:t>2</w:t>
            </w:r>
            <w:r w:rsidRPr="00EE6B8B">
              <w:rPr>
                <w:rFonts w:ascii="Sylfaen" w:hAnsi="Sylfaen"/>
                <w:b/>
                <w:bCs/>
                <w:color w:val="000000" w:themeColor="text1"/>
                <w:sz w:val="20"/>
                <w:szCs w:val="20"/>
              </w:rPr>
              <w:t>.20</w:t>
            </w:r>
            <w:r w:rsidRPr="00EE6B8B">
              <w:rPr>
                <w:rFonts w:ascii="Sylfaen" w:hAnsi="Sylfaen"/>
                <w:b/>
                <w:bCs/>
                <w:color w:val="000000" w:themeColor="text1"/>
                <w:sz w:val="20"/>
                <w:szCs w:val="20"/>
                <w:lang w:val="ka-GE"/>
              </w:rPr>
              <w:t>30</w:t>
            </w:r>
          </w:p>
        </w:tc>
        <w:tc>
          <w:tcPr>
            <w:tcW w:w="1800" w:type="dxa"/>
            <w:tcBorders>
              <w:top w:val="single" w:sz="12" w:space="0" w:color="C00000"/>
            </w:tcBorders>
            <w:shd w:val="clear" w:color="auto" w:fill="auto"/>
            <w:vAlign w:val="center"/>
          </w:tcPr>
          <w:p w14:paraId="15023944" w14:textId="31EDDC91" w:rsidR="00CA4311" w:rsidRPr="00EE6B8B" w:rsidRDefault="00CA4311" w:rsidP="00CA4311">
            <w:pPr>
              <w:jc w:val="both"/>
              <w:rPr>
                <w:rFonts w:ascii="Sylfaen" w:hAnsi="Sylfaen" w:cs="Sylfaen"/>
                <w:b/>
                <w:sz w:val="20"/>
                <w:szCs w:val="20"/>
                <w:lang w:val="ka-GE"/>
              </w:rPr>
            </w:pPr>
            <w:r w:rsidRPr="00EE6B8B">
              <w:rPr>
                <w:rFonts w:ascii="Sylfaen" w:hAnsi="Sylfaen" w:cs="Sylfaen"/>
                <w:b/>
                <w:sz w:val="20"/>
                <w:szCs w:val="20"/>
                <w:lang w:val="ka-GE"/>
              </w:rPr>
              <w:t>არქეოლოგია</w:t>
            </w:r>
          </w:p>
        </w:tc>
        <w:tc>
          <w:tcPr>
            <w:tcW w:w="1980" w:type="dxa"/>
            <w:tcBorders>
              <w:top w:val="single" w:sz="12" w:space="0" w:color="C00000"/>
            </w:tcBorders>
            <w:shd w:val="clear" w:color="auto" w:fill="auto"/>
            <w:vAlign w:val="center"/>
          </w:tcPr>
          <w:p w14:paraId="115BA9AB" w14:textId="45A404FD" w:rsidR="00CA4311" w:rsidRPr="00B27D81" w:rsidRDefault="00CA4311" w:rsidP="00B27D81">
            <w:pPr>
              <w:rPr>
                <w:rFonts w:ascii="Sylfaen" w:hAnsi="Sylfaen"/>
                <w:b/>
                <w:bCs/>
                <w:sz w:val="20"/>
                <w:szCs w:val="20"/>
                <w:lang w:val="ka-GE"/>
              </w:rPr>
            </w:pPr>
            <w:r w:rsidRPr="00B27D81">
              <w:rPr>
                <w:rFonts w:ascii="Sylfaen" w:hAnsi="Sylfaen"/>
                <w:b/>
                <w:bCs/>
                <w:sz w:val="20"/>
                <w:szCs w:val="20"/>
              </w:rPr>
              <w:t>არქეოლოგიის დოქტორი</w:t>
            </w:r>
          </w:p>
        </w:tc>
        <w:tc>
          <w:tcPr>
            <w:tcW w:w="3150" w:type="dxa"/>
            <w:tcBorders>
              <w:top w:val="single" w:sz="12" w:space="0" w:color="C00000"/>
            </w:tcBorders>
            <w:shd w:val="clear" w:color="auto" w:fill="auto"/>
            <w:vAlign w:val="center"/>
          </w:tcPr>
          <w:p w14:paraId="154E0962" w14:textId="77777777" w:rsidR="00F16253" w:rsidRPr="00CA127D" w:rsidRDefault="00F16253" w:rsidP="00F16253">
            <w:pPr>
              <w:pStyle w:val="ListParagraph"/>
              <w:spacing w:after="0" w:line="240" w:lineRule="auto"/>
              <w:ind w:left="321"/>
              <w:rPr>
                <w:rFonts w:ascii="Sylfaen" w:hAnsi="Sylfaen"/>
                <w:b/>
                <w:bCs/>
                <w:sz w:val="20"/>
                <w:szCs w:val="20"/>
              </w:rPr>
            </w:pPr>
          </w:p>
          <w:p w14:paraId="1325F2DD" w14:textId="77777777" w:rsidR="00F16253" w:rsidRPr="00F16253" w:rsidRDefault="00F16253" w:rsidP="00F16253">
            <w:pPr>
              <w:spacing w:after="0" w:line="240" w:lineRule="auto"/>
              <w:rPr>
                <w:rFonts w:ascii="Sylfaen" w:hAnsi="Sylfaen"/>
                <w:b/>
                <w:bCs/>
                <w:sz w:val="20"/>
                <w:szCs w:val="20"/>
                <w:lang w:val="ka-GE"/>
              </w:rPr>
            </w:pPr>
          </w:p>
          <w:p w14:paraId="61F3BD64" w14:textId="77777777" w:rsidR="00F16253" w:rsidRPr="00F16253" w:rsidRDefault="00F16253" w:rsidP="00F16253">
            <w:pPr>
              <w:pStyle w:val="ListParagraph"/>
              <w:spacing w:after="0" w:line="240" w:lineRule="auto"/>
              <w:ind w:left="321"/>
              <w:rPr>
                <w:rFonts w:ascii="Sylfaen" w:hAnsi="Sylfaen"/>
                <w:b/>
                <w:bCs/>
                <w:sz w:val="20"/>
                <w:szCs w:val="20"/>
                <w:lang w:val="ka-GE"/>
              </w:rPr>
            </w:pPr>
          </w:p>
          <w:p w14:paraId="069DFBD2" w14:textId="31E2B984" w:rsidR="00F16253" w:rsidRPr="00A528D2" w:rsidRDefault="00F16253" w:rsidP="00F16253">
            <w:pPr>
              <w:pStyle w:val="ListParagraph"/>
              <w:numPr>
                <w:ilvl w:val="0"/>
                <w:numId w:val="2"/>
              </w:numPr>
              <w:spacing w:after="0" w:line="240" w:lineRule="auto"/>
              <w:ind w:left="321" w:hanging="321"/>
              <w:rPr>
                <w:rFonts w:ascii="Sylfaen" w:hAnsi="Sylfaen"/>
                <w:b/>
                <w:bCs/>
                <w:sz w:val="20"/>
                <w:szCs w:val="20"/>
                <w:lang w:val="ka-GE"/>
              </w:rPr>
            </w:pPr>
            <w:r w:rsidRPr="00A528D2">
              <w:rPr>
                <w:rFonts w:ascii="Sylfaen" w:hAnsi="Sylfaen" w:cs="Sylfaen"/>
                <w:b/>
                <w:sz w:val="20"/>
                <w:szCs w:val="20"/>
                <w:lang w:val="ka-GE"/>
              </w:rPr>
              <w:t xml:space="preserve">გასაუბრება </w:t>
            </w:r>
            <w:r w:rsidRPr="00A528D2">
              <w:rPr>
                <w:rFonts w:ascii="Sylfaen" w:hAnsi="Sylfaen" w:cs="Sylfaen"/>
                <w:b/>
                <w:sz w:val="20"/>
                <w:szCs w:val="20"/>
              </w:rPr>
              <w:t>საფაკულტეტო</w:t>
            </w:r>
            <w:r w:rsidRPr="00A528D2">
              <w:rPr>
                <w:rFonts w:ascii="Sylfaen" w:hAnsi="Sylfaen" w:cs="Sylfaen"/>
                <w:b/>
                <w:sz w:val="20"/>
                <w:szCs w:val="20"/>
                <w:lang w:val="ka-GE"/>
              </w:rPr>
              <w:t xml:space="preserve"> </w:t>
            </w:r>
            <w:r w:rsidRPr="00A528D2">
              <w:rPr>
                <w:rFonts w:ascii="Sylfaen" w:hAnsi="Sylfaen" w:cs="Sylfaen"/>
                <w:b/>
                <w:sz w:val="20"/>
                <w:szCs w:val="20"/>
              </w:rPr>
              <w:t>დროებით</w:t>
            </w:r>
            <w:r w:rsidRPr="00A528D2">
              <w:rPr>
                <w:rFonts w:ascii="Sylfaen" w:hAnsi="Sylfaen" w:cs="Sylfaen"/>
                <w:b/>
                <w:sz w:val="20"/>
                <w:szCs w:val="20"/>
                <w:lang w:val="ka-GE"/>
              </w:rPr>
              <w:t xml:space="preserve"> </w:t>
            </w:r>
            <w:r w:rsidRPr="00A528D2">
              <w:rPr>
                <w:rFonts w:ascii="Sylfaen" w:hAnsi="Sylfaen" w:cs="Sylfaen"/>
                <w:b/>
                <w:sz w:val="20"/>
                <w:szCs w:val="20"/>
              </w:rPr>
              <w:t>კომისიასთან</w:t>
            </w:r>
            <w:r w:rsidRPr="00A528D2">
              <w:rPr>
                <w:rFonts w:ascii="Sylfaen" w:hAnsi="Sylfaen"/>
                <w:b/>
                <w:sz w:val="20"/>
                <w:szCs w:val="20"/>
              </w:rPr>
              <w:t>.</w:t>
            </w:r>
          </w:p>
          <w:p w14:paraId="75D2531F" w14:textId="77777777" w:rsidR="00F16253" w:rsidRPr="00A528D2" w:rsidRDefault="00F16253" w:rsidP="00F16253">
            <w:pPr>
              <w:pStyle w:val="ListParagraph"/>
              <w:spacing w:after="0" w:line="240" w:lineRule="auto"/>
              <w:ind w:left="321"/>
              <w:rPr>
                <w:rFonts w:ascii="Sylfaen" w:hAnsi="Sylfaen"/>
                <w:b/>
                <w:bCs/>
                <w:sz w:val="20"/>
                <w:szCs w:val="20"/>
                <w:lang w:val="ka-GE"/>
              </w:rPr>
            </w:pPr>
          </w:p>
          <w:p w14:paraId="20CBB012" w14:textId="77777777" w:rsidR="00F16253" w:rsidRPr="00A528D2" w:rsidRDefault="00F16253" w:rsidP="00F16253">
            <w:pPr>
              <w:pStyle w:val="ListParagraph"/>
              <w:numPr>
                <w:ilvl w:val="0"/>
                <w:numId w:val="2"/>
              </w:numPr>
              <w:spacing w:after="0" w:line="240" w:lineRule="auto"/>
              <w:ind w:left="321" w:hanging="321"/>
              <w:rPr>
                <w:rFonts w:ascii="Sylfaen" w:hAnsi="Sylfaen"/>
                <w:bCs/>
                <w:sz w:val="20"/>
                <w:szCs w:val="20"/>
                <w:lang w:val="ka-GE"/>
              </w:rPr>
            </w:pPr>
            <w:r w:rsidRPr="00A528D2">
              <w:rPr>
                <w:rFonts w:ascii="Sylfaen" w:hAnsi="Sylfaen"/>
                <w:b/>
                <w:bCs/>
                <w:sz w:val="20"/>
                <w:szCs w:val="20"/>
                <w:lang w:val="ka-GE"/>
              </w:rPr>
              <w:t>უცხო ენის გამოცდა</w:t>
            </w:r>
          </w:p>
          <w:p w14:paraId="412E53EB" w14:textId="77777777" w:rsidR="00F16253" w:rsidRPr="00A528D2" w:rsidRDefault="00F16253" w:rsidP="00F16253">
            <w:pPr>
              <w:pStyle w:val="ListParagraph"/>
              <w:spacing w:after="0" w:line="240" w:lineRule="auto"/>
              <w:ind w:left="321"/>
              <w:rPr>
                <w:rFonts w:ascii="Sylfaen" w:hAnsi="Sylfaen"/>
                <w:bCs/>
                <w:sz w:val="20"/>
                <w:szCs w:val="20"/>
                <w:lang w:val="ka-GE"/>
              </w:rPr>
            </w:pPr>
            <w:r w:rsidRPr="00A528D2">
              <w:rPr>
                <w:rFonts w:ascii="Sylfaen" w:hAnsi="Sylfaen"/>
                <w:sz w:val="20"/>
                <w:szCs w:val="20"/>
                <w:lang w:val="ka-GE"/>
              </w:rPr>
              <w:t xml:space="preserve"> (ერთ–ერთ უცხო ენაში </w:t>
            </w:r>
            <w:r w:rsidRPr="00A528D2">
              <w:rPr>
                <w:rFonts w:ascii="Sylfaen" w:hAnsi="Sylfaen"/>
                <w:b/>
                <w:sz w:val="20"/>
                <w:szCs w:val="20"/>
                <w:lang w:val="ka-GE"/>
              </w:rPr>
              <w:t>ინგლისური, გერმანული, ფრანგული, რუსული).</w:t>
            </w:r>
          </w:p>
          <w:p w14:paraId="29562CBF" w14:textId="77777777" w:rsidR="00F16253" w:rsidRPr="00A528D2" w:rsidRDefault="00F16253" w:rsidP="00F16253">
            <w:pPr>
              <w:spacing w:after="0" w:line="240" w:lineRule="auto"/>
              <w:rPr>
                <w:rFonts w:ascii="Sylfaen" w:hAnsi="Sylfaen"/>
                <w:bCs/>
                <w:sz w:val="20"/>
                <w:szCs w:val="20"/>
                <w:lang w:val="ka-GE"/>
              </w:rPr>
            </w:pPr>
          </w:p>
          <w:p w14:paraId="35DDA11A" w14:textId="69FF7513" w:rsidR="00CA4311" w:rsidRPr="00EE6B8B" w:rsidRDefault="00F16253" w:rsidP="00F16253">
            <w:pPr>
              <w:jc w:val="center"/>
              <w:rPr>
                <w:rFonts w:ascii="Sylfaen" w:hAnsi="Sylfaen"/>
                <w:sz w:val="20"/>
                <w:szCs w:val="20"/>
                <w:lang w:val="ka-GE"/>
              </w:rPr>
            </w:pPr>
            <w:r w:rsidRPr="00A528D2">
              <w:rPr>
                <w:rFonts w:ascii="Sylfaen" w:hAnsi="Sylfaen"/>
                <w:bCs/>
                <w:sz w:val="20"/>
                <w:szCs w:val="20"/>
                <w:lang w:val="ka-GE"/>
              </w:rPr>
              <w:t>შენიშვნა: გამოცდები ჩატარდება ტესტირების ფორმით  სტუ-ს  საგამოცდო ცენტრში</w:t>
            </w:r>
          </w:p>
        </w:tc>
        <w:tc>
          <w:tcPr>
            <w:tcW w:w="5176" w:type="dxa"/>
            <w:gridSpan w:val="2"/>
            <w:tcBorders>
              <w:top w:val="single" w:sz="12" w:space="0" w:color="C00000"/>
            </w:tcBorders>
            <w:shd w:val="clear" w:color="auto" w:fill="auto"/>
          </w:tcPr>
          <w:p w14:paraId="0488AEEF" w14:textId="1C02E37B" w:rsidR="00CA4311" w:rsidRPr="005562FC" w:rsidRDefault="00CA4311" w:rsidP="00CA4311">
            <w:pPr>
              <w:jc w:val="both"/>
              <w:rPr>
                <w:rFonts w:ascii="Sylfaen" w:hAnsi="Sylfaen"/>
                <w:sz w:val="20"/>
                <w:szCs w:val="20"/>
                <w:lang w:val="ka-GE"/>
              </w:rPr>
            </w:pPr>
            <w:r w:rsidRPr="005562FC">
              <w:rPr>
                <w:rFonts w:ascii="Sylfaen" w:hAnsi="Sylfaen"/>
                <w:sz w:val="20"/>
                <w:szCs w:val="20"/>
              </w:rPr>
              <w:t xml:space="preserve">სადოქტორო საგანმანათლებლო პროგრამაზე სწავლის უფლება აქვს მაგისტრს ან მასთან გათანაბრებული აკადემიური ხარისხის მქონე პირს, რომელიც სტუ-ში არსებული წესის შესაბამისად აკმაყოფილებს დოქტორანტურაში ჩარიცხ¬ვის მოთხოვნებს. სადოქტორო საგანმანათლებლო პროგრამაზე მობილობის წესით ჩარიცხვა შესაძლებელია წელიწადში ორჯერ, საქართველოს განათლების, მეცნიერების, კულტურისა და სპორტის სამინისტროს მიერ დადგენილ ვადებში, სავალდებულო პროცედურებისა და უნივერსიტეტის მიერ დადგენილი წესების დაცვით. სადოქტორო საგანმანათლებლო პროგრამაზე ჩარიცხვა, ან გადმოყვანის წესით ჩარიცხვა უცხო ქვეყნის აღიარებული უმაღლესი საგანმანათლებლო დაწესებულებიდან ხორციელდება საქართველოს განათლების, მეცნიერების, კულტურისა და სპორტის სამინისტროს გადაწყვეტილების საფუძველზე. სადოქტორო საგანმანათლებლო პროგრამაზე ჩარიცხვისას მხედველობაში მიიღება: • სამეცნიერო პუბლიკაციების არსებობა; • სამეცნიერო კონფერენციებში მონაწილეობა; • სასწავლო/კვლევით საქმიანობასთან დაკავშირებული სხვა საბუთები და მასალები (სერტიფიკატები, სიგელები და ა.შ.). დოქტორანტობის კანდიდატი გასაუბრებას გადის საფაკულტეტო დროებით კომისიასთან. არქეოლოგიის სადოქტორო საგანმანათლებლო </w:t>
            </w:r>
            <w:r w:rsidRPr="00F16253">
              <w:rPr>
                <w:rFonts w:ascii="Sylfaen" w:hAnsi="Sylfaen"/>
                <w:b/>
                <w:bCs/>
                <w:sz w:val="20"/>
                <w:szCs w:val="20"/>
              </w:rPr>
              <w:t>პროგრამაზე ჩარიცხვის კანდიდატს მოეთხოვება ერთ-ერთი უცხოური ენის (ინგლისურის, გერმანულის, ფრანგულის, რუსულის) B2 დონეზე ცოდნის დამადასტურებელი სერთიფიკატი. უცხოური ენის B2 (ALTE) დონეზე ცოდნის სერტიფიკატის წარდგენისგან თავისუფლდება პირი, რომელსაც ბაკალავრია¬ტის, მაგისტრატურის ან დოქტორანტურის კურსი გავლილი და დასრულებული აქვს ამ ენაზე. სხვა შემთხევაში, ჩარიცხვის კანდიდატი აბარებს გამოცდას უცხოურ ენაში (ინგლისური, გერმანული, ფრანგული, რუსული), რომელიც ტარდება სტუ-ს საგამოცდო ცენტრში.</w:t>
            </w:r>
            <w:r w:rsidRPr="005562FC">
              <w:rPr>
                <w:rFonts w:ascii="Sylfaen" w:hAnsi="Sylfaen"/>
                <w:sz w:val="20"/>
                <w:szCs w:val="20"/>
              </w:rPr>
              <w:t xml:space="preserve"> პროგრამაზე დაშვების წინაპირობები და პროცედურები სამართლიანი და ხელმისაწვდომია. საგამოცდო ტესტების ნიმუშები უცხო ენებში მოცემულია უნივერსიტეტის ვებ გვერდზე. დოქტორანტურაში მიღების წესი და ჩარიცხვის პირობები მოცემულია უნივერსიტეტის ვებგვერდზე.</w:t>
            </w:r>
          </w:p>
        </w:tc>
      </w:tr>
    </w:tbl>
    <w:p w14:paraId="736DC524" w14:textId="77777777" w:rsidR="009C68D4" w:rsidRDefault="009C68D4" w:rsidP="00704B91">
      <w:pPr>
        <w:rPr>
          <w:rFonts w:ascii="Sylfaen" w:hAnsi="Sylfaen"/>
          <w:sz w:val="20"/>
          <w:szCs w:val="20"/>
        </w:rPr>
      </w:pPr>
    </w:p>
    <w:p w14:paraId="4C793F72" w14:textId="77777777" w:rsidR="00AA3CC4" w:rsidRPr="002B4607" w:rsidRDefault="00AA3CC4" w:rsidP="00704B91">
      <w:pPr>
        <w:rPr>
          <w:rFonts w:ascii="Sylfaen" w:hAnsi="Sylfaen"/>
          <w:sz w:val="20"/>
          <w:szCs w:val="20"/>
        </w:rPr>
      </w:pPr>
    </w:p>
    <w:sectPr w:rsidR="00AA3CC4" w:rsidRPr="002B4607" w:rsidSect="002707A6">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C7AEF" w14:textId="77777777" w:rsidR="00BC6BD6" w:rsidRDefault="00BC6BD6" w:rsidP="004B2494">
      <w:pPr>
        <w:spacing w:after="0" w:line="240" w:lineRule="auto"/>
      </w:pPr>
      <w:r>
        <w:separator/>
      </w:r>
    </w:p>
  </w:endnote>
  <w:endnote w:type="continuationSeparator" w:id="0">
    <w:p w14:paraId="131E17BF" w14:textId="77777777" w:rsidR="00BC6BD6" w:rsidRDefault="00BC6BD6" w:rsidP="004B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mbadze">
    <w:panose1 w:val="020B7200000000000000"/>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629955"/>
      <w:docPartObj>
        <w:docPartGallery w:val="Page Numbers (Bottom of Page)"/>
        <w:docPartUnique/>
      </w:docPartObj>
    </w:sdtPr>
    <w:sdtEndPr>
      <w:rPr>
        <w:noProof/>
      </w:rPr>
    </w:sdtEndPr>
    <w:sdtContent>
      <w:p w14:paraId="6BBD2733" w14:textId="1ADE53FE" w:rsidR="004B2494" w:rsidRDefault="004B24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17CE6" w14:textId="77777777" w:rsidR="004B2494" w:rsidRDefault="004B2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BCD2B" w14:textId="77777777" w:rsidR="00BC6BD6" w:rsidRDefault="00BC6BD6" w:rsidP="004B2494">
      <w:pPr>
        <w:spacing w:after="0" w:line="240" w:lineRule="auto"/>
      </w:pPr>
      <w:r>
        <w:separator/>
      </w:r>
    </w:p>
  </w:footnote>
  <w:footnote w:type="continuationSeparator" w:id="0">
    <w:p w14:paraId="551C733F" w14:textId="77777777" w:rsidR="00BC6BD6" w:rsidRDefault="00BC6BD6" w:rsidP="004B2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85F"/>
    <w:multiLevelType w:val="hybridMultilevel"/>
    <w:tmpl w:val="10F2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27BF"/>
    <w:multiLevelType w:val="hybridMultilevel"/>
    <w:tmpl w:val="19B4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313"/>
    <w:multiLevelType w:val="hybridMultilevel"/>
    <w:tmpl w:val="69E0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3E5D"/>
    <w:multiLevelType w:val="hybridMultilevel"/>
    <w:tmpl w:val="58007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6191C"/>
    <w:multiLevelType w:val="hybridMultilevel"/>
    <w:tmpl w:val="EBB63E0E"/>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5" w15:restartNumberingAfterBreak="0">
    <w:nsid w:val="1F181DB5"/>
    <w:multiLevelType w:val="hybridMultilevel"/>
    <w:tmpl w:val="B208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05BB"/>
    <w:multiLevelType w:val="hybridMultilevel"/>
    <w:tmpl w:val="E9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222D5"/>
    <w:multiLevelType w:val="hybridMultilevel"/>
    <w:tmpl w:val="1754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5F78"/>
    <w:multiLevelType w:val="hybridMultilevel"/>
    <w:tmpl w:val="7D7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35C0"/>
    <w:multiLevelType w:val="hybridMultilevel"/>
    <w:tmpl w:val="A9E68C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46C52875"/>
    <w:multiLevelType w:val="hybridMultilevel"/>
    <w:tmpl w:val="A046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32B03"/>
    <w:multiLevelType w:val="hybridMultilevel"/>
    <w:tmpl w:val="F9B4064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9B4344"/>
    <w:multiLevelType w:val="hybridMultilevel"/>
    <w:tmpl w:val="B81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A28BD"/>
    <w:multiLevelType w:val="hybridMultilevel"/>
    <w:tmpl w:val="40E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D7496"/>
    <w:multiLevelType w:val="hybridMultilevel"/>
    <w:tmpl w:val="C234BBF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5A3863A0"/>
    <w:multiLevelType w:val="hybridMultilevel"/>
    <w:tmpl w:val="7D6619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60ED34E7"/>
    <w:multiLevelType w:val="hybridMultilevel"/>
    <w:tmpl w:val="681C6BEC"/>
    <w:lvl w:ilvl="0" w:tplc="54442400">
      <w:numFmt w:val="bullet"/>
      <w:lvlText w:val="-"/>
      <w:lvlJc w:val="left"/>
      <w:pPr>
        <w:ind w:left="720" w:hanging="360"/>
      </w:pPr>
      <w:rPr>
        <w:rFonts w:ascii="Dumbadze" w:eastAsia="Times New Roman" w:hAnsi="Dumbadz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A759B9"/>
    <w:multiLevelType w:val="hybridMultilevel"/>
    <w:tmpl w:val="C92C5216"/>
    <w:lvl w:ilvl="0" w:tplc="960CC6FC">
      <w:numFmt w:val="bullet"/>
      <w:lvlText w:val=""/>
      <w:lvlJc w:val="left"/>
      <w:pPr>
        <w:ind w:left="530" w:hanging="286"/>
      </w:pPr>
      <w:rPr>
        <w:rFonts w:ascii="Symbol" w:eastAsia="Symbol" w:hAnsi="Symbol" w:cs="Symbol" w:hint="default"/>
        <w:w w:val="99"/>
        <w:sz w:val="20"/>
        <w:szCs w:val="20"/>
        <w:lang w:val="en-US" w:eastAsia="en-US" w:bidi="en-US"/>
      </w:rPr>
    </w:lvl>
    <w:lvl w:ilvl="1" w:tplc="3E50E776">
      <w:numFmt w:val="bullet"/>
      <w:lvlText w:val="•"/>
      <w:lvlJc w:val="left"/>
      <w:pPr>
        <w:ind w:left="1488" w:hanging="286"/>
      </w:pPr>
      <w:rPr>
        <w:rFonts w:hint="default"/>
        <w:lang w:val="en-US" w:eastAsia="en-US" w:bidi="en-US"/>
      </w:rPr>
    </w:lvl>
    <w:lvl w:ilvl="2" w:tplc="2E5A8E7E">
      <w:numFmt w:val="bullet"/>
      <w:lvlText w:val="•"/>
      <w:lvlJc w:val="left"/>
      <w:pPr>
        <w:ind w:left="2436" w:hanging="286"/>
      </w:pPr>
      <w:rPr>
        <w:rFonts w:hint="default"/>
        <w:lang w:val="en-US" w:eastAsia="en-US" w:bidi="en-US"/>
      </w:rPr>
    </w:lvl>
    <w:lvl w:ilvl="3" w:tplc="F22E5CF2">
      <w:numFmt w:val="bullet"/>
      <w:lvlText w:val="•"/>
      <w:lvlJc w:val="left"/>
      <w:pPr>
        <w:ind w:left="3385" w:hanging="286"/>
      </w:pPr>
      <w:rPr>
        <w:rFonts w:hint="default"/>
        <w:lang w:val="en-US" w:eastAsia="en-US" w:bidi="en-US"/>
      </w:rPr>
    </w:lvl>
    <w:lvl w:ilvl="4" w:tplc="29620F54">
      <w:numFmt w:val="bullet"/>
      <w:lvlText w:val="•"/>
      <w:lvlJc w:val="left"/>
      <w:pPr>
        <w:ind w:left="4333" w:hanging="286"/>
      </w:pPr>
      <w:rPr>
        <w:rFonts w:hint="default"/>
        <w:lang w:val="en-US" w:eastAsia="en-US" w:bidi="en-US"/>
      </w:rPr>
    </w:lvl>
    <w:lvl w:ilvl="5" w:tplc="4454DFA8">
      <w:numFmt w:val="bullet"/>
      <w:lvlText w:val="•"/>
      <w:lvlJc w:val="left"/>
      <w:pPr>
        <w:ind w:left="5282" w:hanging="286"/>
      </w:pPr>
      <w:rPr>
        <w:rFonts w:hint="default"/>
        <w:lang w:val="en-US" w:eastAsia="en-US" w:bidi="en-US"/>
      </w:rPr>
    </w:lvl>
    <w:lvl w:ilvl="6" w:tplc="E884BEA0">
      <w:numFmt w:val="bullet"/>
      <w:lvlText w:val="•"/>
      <w:lvlJc w:val="left"/>
      <w:pPr>
        <w:ind w:left="6230" w:hanging="286"/>
      </w:pPr>
      <w:rPr>
        <w:rFonts w:hint="default"/>
        <w:lang w:val="en-US" w:eastAsia="en-US" w:bidi="en-US"/>
      </w:rPr>
    </w:lvl>
    <w:lvl w:ilvl="7" w:tplc="AA725764">
      <w:numFmt w:val="bullet"/>
      <w:lvlText w:val="•"/>
      <w:lvlJc w:val="left"/>
      <w:pPr>
        <w:ind w:left="7179" w:hanging="286"/>
      </w:pPr>
      <w:rPr>
        <w:rFonts w:hint="default"/>
        <w:lang w:val="en-US" w:eastAsia="en-US" w:bidi="en-US"/>
      </w:rPr>
    </w:lvl>
    <w:lvl w:ilvl="8" w:tplc="0A6402D4">
      <w:numFmt w:val="bullet"/>
      <w:lvlText w:val="•"/>
      <w:lvlJc w:val="left"/>
      <w:pPr>
        <w:ind w:left="8127" w:hanging="286"/>
      </w:pPr>
      <w:rPr>
        <w:rFonts w:hint="default"/>
        <w:lang w:val="en-US" w:eastAsia="en-US" w:bidi="en-US"/>
      </w:rPr>
    </w:lvl>
  </w:abstractNum>
  <w:abstractNum w:abstractNumId="18" w15:restartNumberingAfterBreak="0">
    <w:nsid w:val="675F7D00"/>
    <w:multiLevelType w:val="hybridMultilevel"/>
    <w:tmpl w:val="7BF6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36091"/>
    <w:multiLevelType w:val="hybridMultilevel"/>
    <w:tmpl w:val="D4B4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D1799"/>
    <w:multiLevelType w:val="hybridMultilevel"/>
    <w:tmpl w:val="DE9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31FAE"/>
    <w:multiLevelType w:val="hybridMultilevel"/>
    <w:tmpl w:val="1A7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E7DC4"/>
    <w:multiLevelType w:val="hybridMultilevel"/>
    <w:tmpl w:val="5E02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D3F89"/>
    <w:multiLevelType w:val="hybridMultilevel"/>
    <w:tmpl w:val="3CB08BA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4" w15:restartNumberingAfterBreak="0">
    <w:nsid w:val="79836A2D"/>
    <w:multiLevelType w:val="hybridMultilevel"/>
    <w:tmpl w:val="226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968E2"/>
    <w:multiLevelType w:val="hybridMultilevel"/>
    <w:tmpl w:val="1D6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1289">
    <w:abstractNumId w:val="16"/>
  </w:num>
  <w:num w:numId="2" w16cid:durableId="1955283813">
    <w:abstractNumId w:val="11"/>
  </w:num>
  <w:num w:numId="3" w16cid:durableId="1092891999">
    <w:abstractNumId w:val="5"/>
  </w:num>
  <w:num w:numId="4" w16cid:durableId="2053723900">
    <w:abstractNumId w:val="18"/>
  </w:num>
  <w:num w:numId="5" w16cid:durableId="629868343">
    <w:abstractNumId w:val="21"/>
  </w:num>
  <w:num w:numId="6" w16cid:durableId="1440297742">
    <w:abstractNumId w:val="8"/>
  </w:num>
  <w:num w:numId="7" w16cid:durableId="1085028955">
    <w:abstractNumId w:val="12"/>
  </w:num>
  <w:num w:numId="8" w16cid:durableId="248932590">
    <w:abstractNumId w:val="10"/>
  </w:num>
  <w:num w:numId="9" w16cid:durableId="1242788205">
    <w:abstractNumId w:val="20"/>
  </w:num>
  <w:num w:numId="10" w16cid:durableId="1127042492">
    <w:abstractNumId w:val="22"/>
  </w:num>
  <w:num w:numId="11" w16cid:durableId="1925914764">
    <w:abstractNumId w:val="4"/>
  </w:num>
  <w:num w:numId="12" w16cid:durableId="1260334054">
    <w:abstractNumId w:val="19"/>
  </w:num>
  <w:num w:numId="13" w16cid:durableId="1953049664">
    <w:abstractNumId w:val="1"/>
  </w:num>
  <w:num w:numId="14" w16cid:durableId="494103172">
    <w:abstractNumId w:val="13"/>
  </w:num>
  <w:num w:numId="15" w16cid:durableId="920867653">
    <w:abstractNumId w:val="14"/>
  </w:num>
  <w:num w:numId="16" w16cid:durableId="889270417">
    <w:abstractNumId w:val="25"/>
  </w:num>
  <w:num w:numId="17" w16cid:durableId="1430465972">
    <w:abstractNumId w:val="6"/>
  </w:num>
  <w:num w:numId="18" w16cid:durableId="169756821">
    <w:abstractNumId w:val="23"/>
  </w:num>
  <w:num w:numId="19" w16cid:durableId="156116849">
    <w:abstractNumId w:val="7"/>
  </w:num>
  <w:num w:numId="20" w16cid:durableId="350882948">
    <w:abstractNumId w:val="24"/>
  </w:num>
  <w:num w:numId="21" w16cid:durableId="33964313">
    <w:abstractNumId w:val="2"/>
  </w:num>
  <w:num w:numId="22" w16cid:durableId="1819568656">
    <w:abstractNumId w:val="0"/>
  </w:num>
  <w:num w:numId="23" w16cid:durableId="1218472409">
    <w:abstractNumId w:val="9"/>
  </w:num>
  <w:num w:numId="24" w16cid:durableId="2028099816">
    <w:abstractNumId w:val="15"/>
  </w:num>
  <w:num w:numId="25" w16cid:durableId="657342813">
    <w:abstractNumId w:val="17"/>
  </w:num>
  <w:num w:numId="26" w16cid:durableId="1780249754">
    <w:abstractNumId w:val="11"/>
  </w:num>
  <w:num w:numId="27" w16cid:durableId="1996033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07A6"/>
    <w:rsid w:val="000026CB"/>
    <w:rsid w:val="00024D99"/>
    <w:rsid w:val="00025B3B"/>
    <w:rsid w:val="000328DD"/>
    <w:rsid w:val="00036A9A"/>
    <w:rsid w:val="000407BE"/>
    <w:rsid w:val="000442FA"/>
    <w:rsid w:val="00053C06"/>
    <w:rsid w:val="000546D4"/>
    <w:rsid w:val="00072142"/>
    <w:rsid w:val="00086B47"/>
    <w:rsid w:val="000954B8"/>
    <w:rsid w:val="000A0766"/>
    <w:rsid w:val="000A41EC"/>
    <w:rsid w:val="000B0A58"/>
    <w:rsid w:val="000B44D3"/>
    <w:rsid w:val="000C0A93"/>
    <w:rsid w:val="000C6D24"/>
    <w:rsid w:val="000E014B"/>
    <w:rsid w:val="000E6C06"/>
    <w:rsid w:val="000F08C5"/>
    <w:rsid w:val="000F5A71"/>
    <w:rsid w:val="00100456"/>
    <w:rsid w:val="00102521"/>
    <w:rsid w:val="001060ED"/>
    <w:rsid w:val="001123FE"/>
    <w:rsid w:val="001140DB"/>
    <w:rsid w:val="00132C5C"/>
    <w:rsid w:val="00137E79"/>
    <w:rsid w:val="00153E4C"/>
    <w:rsid w:val="00154C37"/>
    <w:rsid w:val="00155B74"/>
    <w:rsid w:val="0016210C"/>
    <w:rsid w:val="0016285E"/>
    <w:rsid w:val="00174ABA"/>
    <w:rsid w:val="00175537"/>
    <w:rsid w:val="00180366"/>
    <w:rsid w:val="0018139D"/>
    <w:rsid w:val="00194372"/>
    <w:rsid w:val="0019720E"/>
    <w:rsid w:val="001A1C78"/>
    <w:rsid w:val="001B5657"/>
    <w:rsid w:val="001B5E91"/>
    <w:rsid w:val="001C6726"/>
    <w:rsid w:val="001D1971"/>
    <w:rsid w:val="001D3B06"/>
    <w:rsid w:val="001D54D1"/>
    <w:rsid w:val="001E1806"/>
    <w:rsid w:val="001E3F48"/>
    <w:rsid w:val="001E54E0"/>
    <w:rsid w:val="001E7076"/>
    <w:rsid w:val="001F45E8"/>
    <w:rsid w:val="001F6911"/>
    <w:rsid w:val="00201176"/>
    <w:rsid w:val="00204902"/>
    <w:rsid w:val="00222DA5"/>
    <w:rsid w:val="00223EF4"/>
    <w:rsid w:val="00227E1F"/>
    <w:rsid w:val="00227FA9"/>
    <w:rsid w:val="002425FB"/>
    <w:rsid w:val="00262CC3"/>
    <w:rsid w:val="002707A6"/>
    <w:rsid w:val="0027131E"/>
    <w:rsid w:val="00273908"/>
    <w:rsid w:val="00277E1E"/>
    <w:rsid w:val="002936C2"/>
    <w:rsid w:val="002962C2"/>
    <w:rsid w:val="002A58C9"/>
    <w:rsid w:val="002A6F5B"/>
    <w:rsid w:val="002B2037"/>
    <w:rsid w:val="002B3F1B"/>
    <w:rsid w:val="002B4607"/>
    <w:rsid w:val="002C1766"/>
    <w:rsid w:val="002D08E8"/>
    <w:rsid w:val="002E66C3"/>
    <w:rsid w:val="002F12B7"/>
    <w:rsid w:val="002F3F72"/>
    <w:rsid w:val="00306E3E"/>
    <w:rsid w:val="0030773E"/>
    <w:rsid w:val="00322844"/>
    <w:rsid w:val="00323545"/>
    <w:rsid w:val="0032695B"/>
    <w:rsid w:val="00337D5B"/>
    <w:rsid w:val="00351CBE"/>
    <w:rsid w:val="0036688F"/>
    <w:rsid w:val="00372205"/>
    <w:rsid w:val="00373BE4"/>
    <w:rsid w:val="00377C43"/>
    <w:rsid w:val="003809CE"/>
    <w:rsid w:val="00382726"/>
    <w:rsid w:val="003868DF"/>
    <w:rsid w:val="003952B5"/>
    <w:rsid w:val="003C243B"/>
    <w:rsid w:val="003C2D4D"/>
    <w:rsid w:val="003C324F"/>
    <w:rsid w:val="003D1A1F"/>
    <w:rsid w:val="003D1C85"/>
    <w:rsid w:val="003D38F6"/>
    <w:rsid w:val="003D70C5"/>
    <w:rsid w:val="003E56BD"/>
    <w:rsid w:val="0040422E"/>
    <w:rsid w:val="00411394"/>
    <w:rsid w:val="004171F6"/>
    <w:rsid w:val="00421328"/>
    <w:rsid w:val="004216DD"/>
    <w:rsid w:val="00421BF0"/>
    <w:rsid w:val="00427FB8"/>
    <w:rsid w:val="0043321C"/>
    <w:rsid w:val="00440D0E"/>
    <w:rsid w:val="00442AE1"/>
    <w:rsid w:val="00446F95"/>
    <w:rsid w:val="00461B93"/>
    <w:rsid w:val="0048152A"/>
    <w:rsid w:val="00487729"/>
    <w:rsid w:val="004A477E"/>
    <w:rsid w:val="004B2494"/>
    <w:rsid w:val="004B3783"/>
    <w:rsid w:val="004B4E22"/>
    <w:rsid w:val="004B6177"/>
    <w:rsid w:val="004B789E"/>
    <w:rsid w:val="004D51C6"/>
    <w:rsid w:val="004E1966"/>
    <w:rsid w:val="004F10D7"/>
    <w:rsid w:val="004F38CF"/>
    <w:rsid w:val="004F393D"/>
    <w:rsid w:val="004F5D09"/>
    <w:rsid w:val="005015D9"/>
    <w:rsid w:val="005031E4"/>
    <w:rsid w:val="00534983"/>
    <w:rsid w:val="00536665"/>
    <w:rsid w:val="005418EF"/>
    <w:rsid w:val="005421D1"/>
    <w:rsid w:val="00543F7C"/>
    <w:rsid w:val="005562FC"/>
    <w:rsid w:val="00563665"/>
    <w:rsid w:val="005714D2"/>
    <w:rsid w:val="00575286"/>
    <w:rsid w:val="0058089E"/>
    <w:rsid w:val="00585936"/>
    <w:rsid w:val="00586BA6"/>
    <w:rsid w:val="00587235"/>
    <w:rsid w:val="00594937"/>
    <w:rsid w:val="005963CD"/>
    <w:rsid w:val="005A0CFA"/>
    <w:rsid w:val="005A0D33"/>
    <w:rsid w:val="005A13B2"/>
    <w:rsid w:val="005B0A12"/>
    <w:rsid w:val="005B41EC"/>
    <w:rsid w:val="005B73E0"/>
    <w:rsid w:val="005C5AE5"/>
    <w:rsid w:val="005D461E"/>
    <w:rsid w:val="005D4784"/>
    <w:rsid w:val="005E6F7D"/>
    <w:rsid w:val="006054EC"/>
    <w:rsid w:val="006061CA"/>
    <w:rsid w:val="00634C1F"/>
    <w:rsid w:val="00645746"/>
    <w:rsid w:val="0065385B"/>
    <w:rsid w:val="00666AB5"/>
    <w:rsid w:val="0067334C"/>
    <w:rsid w:val="00673816"/>
    <w:rsid w:val="006765B1"/>
    <w:rsid w:val="006813F4"/>
    <w:rsid w:val="00690CCF"/>
    <w:rsid w:val="006950AE"/>
    <w:rsid w:val="006B7E0D"/>
    <w:rsid w:val="006C2891"/>
    <w:rsid w:val="006D0563"/>
    <w:rsid w:val="006E0F22"/>
    <w:rsid w:val="006F4C89"/>
    <w:rsid w:val="00704118"/>
    <w:rsid w:val="00704B91"/>
    <w:rsid w:val="00723B9B"/>
    <w:rsid w:val="00727A6D"/>
    <w:rsid w:val="007377AF"/>
    <w:rsid w:val="00737BB0"/>
    <w:rsid w:val="00742B24"/>
    <w:rsid w:val="00745DC2"/>
    <w:rsid w:val="00745EF8"/>
    <w:rsid w:val="00746742"/>
    <w:rsid w:val="00746A9B"/>
    <w:rsid w:val="00750FD4"/>
    <w:rsid w:val="00752701"/>
    <w:rsid w:val="00797718"/>
    <w:rsid w:val="00797F70"/>
    <w:rsid w:val="007A388F"/>
    <w:rsid w:val="007A5CE9"/>
    <w:rsid w:val="007B67A8"/>
    <w:rsid w:val="007D6FA5"/>
    <w:rsid w:val="007F6BCD"/>
    <w:rsid w:val="008026A9"/>
    <w:rsid w:val="008054E0"/>
    <w:rsid w:val="008154F0"/>
    <w:rsid w:val="00817EC1"/>
    <w:rsid w:val="00822B06"/>
    <w:rsid w:val="00824588"/>
    <w:rsid w:val="00825B8F"/>
    <w:rsid w:val="00827F35"/>
    <w:rsid w:val="00831931"/>
    <w:rsid w:val="00840549"/>
    <w:rsid w:val="0084076E"/>
    <w:rsid w:val="008429B3"/>
    <w:rsid w:val="008551E8"/>
    <w:rsid w:val="0085578B"/>
    <w:rsid w:val="00873ACA"/>
    <w:rsid w:val="00885ADA"/>
    <w:rsid w:val="00886C76"/>
    <w:rsid w:val="0089176A"/>
    <w:rsid w:val="008A18A7"/>
    <w:rsid w:val="008A2F2E"/>
    <w:rsid w:val="008A3D3B"/>
    <w:rsid w:val="008B7644"/>
    <w:rsid w:val="008C16FE"/>
    <w:rsid w:val="008C6848"/>
    <w:rsid w:val="008D2DC5"/>
    <w:rsid w:val="008D5596"/>
    <w:rsid w:val="008D7F05"/>
    <w:rsid w:val="008E25F6"/>
    <w:rsid w:val="008F6AA7"/>
    <w:rsid w:val="008F6ACB"/>
    <w:rsid w:val="00902459"/>
    <w:rsid w:val="00903A69"/>
    <w:rsid w:val="00912DFD"/>
    <w:rsid w:val="009131AB"/>
    <w:rsid w:val="00922A8B"/>
    <w:rsid w:val="00922F9F"/>
    <w:rsid w:val="00932104"/>
    <w:rsid w:val="00932D67"/>
    <w:rsid w:val="00933596"/>
    <w:rsid w:val="00935FA2"/>
    <w:rsid w:val="00945352"/>
    <w:rsid w:val="00952D03"/>
    <w:rsid w:val="00953607"/>
    <w:rsid w:val="00953612"/>
    <w:rsid w:val="009647DC"/>
    <w:rsid w:val="00970691"/>
    <w:rsid w:val="00975974"/>
    <w:rsid w:val="00975A43"/>
    <w:rsid w:val="009817B0"/>
    <w:rsid w:val="009823B8"/>
    <w:rsid w:val="00983E44"/>
    <w:rsid w:val="00985C18"/>
    <w:rsid w:val="009870C7"/>
    <w:rsid w:val="00994FDF"/>
    <w:rsid w:val="00996217"/>
    <w:rsid w:val="009A1EBB"/>
    <w:rsid w:val="009B160B"/>
    <w:rsid w:val="009B20E0"/>
    <w:rsid w:val="009C13C1"/>
    <w:rsid w:val="009C68D4"/>
    <w:rsid w:val="009F054E"/>
    <w:rsid w:val="00A0267E"/>
    <w:rsid w:val="00A03E45"/>
    <w:rsid w:val="00A1305E"/>
    <w:rsid w:val="00A23080"/>
    <w:rsid w:val="00A33748"/>
    <w:rsid w:val="00A34501"/>
    <w:rsid w:val="00A645DA"/>
    <w:rsid w:val="00A64984"/>
    <w:rsid w:val="00A76D98"/>
    <w:rsid w:val="00A80040"/>
    <w:rsid w:val="00A82580"/>
    <w:rsid w:val="00A8456E"/>
    <w:rsid w:val="00A966E9"/>
    <w:rsid w:val="00AA3CC4"/>
    <w:rsid w:val="00AA75BA"/>
    <w:rsid w:val="00AA79BE"/>
    <w:rsid w:val="00AB186F"/>
    <w:rsid w:val="00AB3148"/>
    <w:rsid w:val="00AB4C35"/>
    <w:rsid w:val="00AC1E55"/>
    <w:rsid w:val="00AC235F"/>
    <w:rsid w:val="00AD20B5"/>
    <w:rsid w:val="00AD2B23"/>
    <w:rsid w:val="00AD2E3E"/>
    <w:rsid w:val="00AE0AE1"/>
    <w:rsid w:val="00AE68A5"/>
    <w:rsid w:val="00AF611F"/>
    <w:rsid w:val="00AF6176"/>
    <w:rsid w:val="00B06549"/>
    <w:rsid w:val="00B06DB0"/>
    <w:rsid w:val="00B17C39"/>
    <w:rsid w:val="00B27D81"/>
    <w:rsid w:val="00B3080B"/>
    <w:rsid w:val="00B366C1"/>
    <w:rsid w:val="00B37B2C"/>
    <w:rsid w:val="00B55FD8"/>
    <w:rsid w:val="00B64590"/>
    <w:rsid w:val="00B70B45"/>
    <w:rsid w:val="00B74E5B"/>
    <w:rsid w:val="00B814A0"/>
    <w:rsid w:val="00B935B5"/>
    <w:rsid w:val="00B94556"/>
    <w:rsid w:val="00B9668E"/>
    <w:rsid w:val="00BA1921"/>
    <w:rsid w:val="00BA2B8D"/>
    <w:rsid w:val="00BC33D9"/>
    <w:rsid w:val="00BC6BD6"/>
    <w:rsid w:val="00BD0E21"/>
    <w:rsid w:val="00BD5C4E"/>
    <w:rsid w:val="00BD6B32"/>
    <w:rsid w:val="00BE3E38"/>
    <w:rsid w:val="00BE4FF0"/>
    <w:rsid w:val="00BF7B25"/>
    <w:rsid w:val="00C00710"/>
    <w:rsid w:val="00C045B0"/>
    <w:rsid w:val="00C10220"/>
    <w:rsid w:val="00C10EA0"/>
    <w:rsid w:val="00C130DD"/>
    <w:rsid w:val="00C14E59"/>
    <w:rsid w:val="00C16DF8"/>
    <w:rsid w:val="00C3520C"/>
    <w:rsid w:val="00C466A2"/>
    <w:rsid w:val="00C47F64"/>
    <w:rsid w:val="00C62754"/>
    <w:rsid w:val="00C66D8C"/>
    <w:rsid w:val="00C75F16"/>
    <w:rsid w:val="00C77EBB"/>
    <w:rsid w:val="00C831EF"/>
    <w:rsid w:val="00C94AC8"/>
    <w:rsid w:val="00CA127D"/>
    <w:rsid w:val="00CA4311"/>
    <w:rsid w:val="00CA5DB1"/>
    <w:rsid w:val="00CA7B1A"/>
    <w:rsid w:val="00CB2771"/>
    <w:rsid w:val="00CC594F"/>
    <w:rsid w:val="00CC7A8B"/>
    <w:rsid w:val="00CD7288"/>
    <w:rsid w:val="00CE3859"/>
    <w:rsid w:val="00D02003"/>
    <w:rsid w:val="00D130E1"/>
    <w:rsid w:val="00D17E77"/>
    <w:rsid w:val="00D17F90"/>
    <w:rsid w:val="00D33C4E"/>
    <w:rsid w:val="00D447E1"/>
    <w:rsid w:val="00D47962"/>
    <w:rsid w:val="00D61E0D"/>
    <w:rsid w:val="00D62695"/>
    <w:rsid w:val="00D72A7F"/>
    <w:rsid w:val="00D74415"/>
    <w:rsid w:val="00D86A18"/>
    <w:rsid w:val="00D915BF"/>
    <w:rsid w:val="00D93582"/>
    <w:rsid w:val="00D9712B"/>
    <w:rsid w:val="00D97247"/>
    <w:rsid w:val="00D97DA8"/>
    <w:rsid w:val="00DA0698"/>
    <w:rsid w:val="00DA10A7"/>
    <w:rsid w:val="00DB13F0"/>
    <w:rsid w:val="00DB5380"/>
    <w:rsid w:val="00DC4D7E"/>
    <w:rsid w:val="00DD3283"/>
    <w:rsid w:val="00DD3B4F"/>
    <w:rsid w:val="00DD4ADA"/>
    <w:rsid w:val="00DE6B42"/>
    <w:rsid w:val="00DE7540"/>
    <w:rsid w:val="00DF1D2F"/>
    <w:rsid w:val="00DF3499"/>
    <w:rsid w:val="00E13D3B"/>
    <w:rsid w:val="00E2673F"/>
    <w:rsid w:val="00E321DC"/>
    <w:rsid w:val="00E40333"/>
    <w:rsid w:val="00E40534"/>
    <w:rsid w:val="00E435EA"/>
    <w:rsid w:val="00E45985"/>
    <w:rsid w:val="00E47C29"/>
    <w:rsid w:val="00E512B3"/>
    <w:rsid w:val="00E6062C"/>
    <w:rsid w:val="00E629E6"/>
    <w:rsid w:val="00E637D3"/>
    <w:rsid w:val="00E70B1D"/>
    <w:rsid w:val="00E71D08"/>
    <w:rsid w:val="00E75B9C"/>
    <w:rsid w:val="00E765A7"/>
    <w:rsid w:val="00E8214E"/>
    <w:rsid w:val="00E96ABF"/>
    <w:rsid w:val="00EA5A9C"/>
    <w:rsid w:val="00EC1D2F"/>
    <w:rsid w:val="00EC32A4"/>
    <w:rsid w:val="00EC6F02"/>
    <w:rsid w:val="00EC7F60"/>
    <w:rsid w:val="00ED50C9"/>
    <w:rsid w:val="00EE6B8B"/>
    <w:rsid w:val="00EE72C5"/>
    <w:rsid w:val="00F11A4B"/>
    <w:rsid w:val="00F16253"/>
    <w:rsid w:val="00F27739"/>
    <w:rsid w:val="00F30583"/>
    <w:rsid w:val="00F331F9"/>
    <w:rsid w:val="00F34D9D"/>
    <w:rsid w:val="00F437F0"/>
    <w:rsid w:val="00F56404"/>
    <w:rsid w:val="00F85102"/>
    <w:rsid w:val="00F9192A"/>
    <w:rsid w:val="00F91B3B"/>
    <w:rsid w:val="00FA5CC3"/>
    <w:rsid w:val="00FA7D58"/>
    <w:rsid w:val="00FB58D8"/>
    <w:rsid w:val="00FC3F63"/>
    <w:rsid w:val="00FC646C"/>
    <w:rsid w:val="00FF5C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E0F5"/>
  <w15:docId w15:val="{3CF0E60F-0F2F-4AFB-AB7B-ECA0E83B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7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7A6"/>
  </w:style>
  <w:style w:type="paragraph" w:styleId="Footer">
    <w:name w:val="footer"/>
    <w:basedOn w:val="Normal"/>
    <w:link w:val="FooterChar"/>
    <w:uiPriority w:val="99"/>
    <w:unhideWhenUsed/>
    <w:rsid w:val="0027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A6"/>
  </w:style>
  <w:style w:type="character" w:styleId="Hyperlink">
    <w:name w:val="Hyperlink"/>
    <w:rsid w:val="002707A6"/>
    <w:rPr>
      <w:color w:val="0000FF"/>
      <w:u w:val="single"/>
    </w:rPr>
  </w:style>
  <w:style w:type="paragraph" w:styleId="ListParagraph">
    <w:name w:val="List Paragraph"/>
    <w:basedOn w:val="Normal"/>
    <w:link w:val="ListParagraphChar"/>
    <w:uiPriority w:val="34"/>
    <w:qFormat/>
    <w:rsid w:val="002707A6"/>
    <w:pPr>
      <w:spacing w:after="200" w:line="276" w:lineRule="auto"/>
      <w:ind w:left="720"/>
      <w:contextualSpacing/>
    </w:pPr>
    <w:rPr>
      <w:rFonts w:ascii="Calibri" w:eastAsia="Times New Roman" w:hAnsi="Calibri" w:cs="Times New Roman"/>
    </w:rPr>
  </w:style>
  <w:style w:type="character" w:styleId="UnresolvedMention">
    <w:name w:val="Unresolved Mention"/>
    <w:basedOn w:val="DefaultParagraphFont"/>
    <w:uiPriority w:val="99"/>
    <w:semiHidden/>
    <w:unhideWhenUsed/>
    <w:rsid w:val="00227E1F"/>
    <w:rPr>
      <w:color w:val="605E5C"/>
      <w:shd w:val="clear" w:color="auto" w:fill="E1DFDD"/>
    </w:rPr>
  </w:style>
  <w:style w:type="character" w:styleId="Emphasis">
    <w:name w:val="Emphasis"/>
    <w:basedOn w:val="DefaultParagraphFont"/>
    <w:uiPriority w:val="20"/>
    <w:qFormat/>
    <w:rsid w:val="00487729"/>
    <w:rPr>
      <w:i/>
      <w:iCs/>
    </w:rPr>
  </w:style>
  <w:style w:type="character" w:customStyle="1" w:styleId="ListParagraphChar">
    <w:name w:val="List Paragraph Char"/>
    <w:link w:val="ListParagraph"/>
    <w:uiPriority w:val="34"/>
    <w:locked/>
    <w:rsid w:val="00952D03"/>
    <w:rPr>
      <w:rFonts w:ascii="Calibri" w:eastAsia="Times New Roman" w:hAnsi="Calibri" w:cs="Times New Roman"/>
    </w:rPr>
  </w:style>
  <w:style w:type="paragraph" w:styleId="NoSpacing">
    <w:name w:val="No Spacing"/>
    <w:uiPriority w:val="1"/>
    <w:qFormat/>
    <w:rsid w:val="00E62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72732">
      <w:bodyDiv w:val="1"/>
      <w:marLeft w:val="0"/>
      <w:marRight w:val="0"/>
      <w:marTop w:val="0"/>
      <w:marBottom w:val="0"/>
      <w:divBdr>
        <w:top w:val="none" w:sz="0" w:space="0" w:color="auto"/>
        <w:left w:val="none" w:sz="0" w:space="0" w:color="auto"/>
        <w:bottom w:val="none" w:sz="0" w:space="0" w:color="auto"/>
        <w:right w:val="none" w:sz="0" w:space="0" w:color="auto"/>
      </w:divBdr>
    </w:div>
    <w:div w:id="570625008">
      <w:bodyDiv w:val="1"/>
      <w:marLeft w:val="0"/>
      <w:marRight w:val="0"/>
      <w:marTop w:val="0"/>
      <w:marBottom w:val="0"/>
      <w:divBdr>
        <w:top w:val="none" w:sz="0" w:space="0" w:color="auto"/>
        <w:left w:val="none" w:sz="0" w:space="0" w:color="auto"/>
        <w:bottom w:val="none" w:sz="0" w:space="0" w:color="auto"/>
        <w:right w:val="none" w:sz="0" w:space="0" w:color="auto"/>
      </w:divBdr>
    </w:div>
    <w:div w:id="662784681">
      <w:bodyDiv w:val="1"/>
      <w:marLeft w:val="0"/>
      <w:marRight w:val="0"/>
      <w:marTop w:val="0"/>
      <w:marBottom w:val="0"/>
      <w:divBdr>
        <w:top w:val="none" w:sz="0" w:space="0" w:color="auto"/>
        <w:left w:val="none" w:sz="0" w:space="0" w:color="auto"/>
        <w:bottom w:val="none" w:sz="0" w:space="0" w:color="auto"/>
        <w:right w:val="none" w:sz="0" w:space="0" w:color="auto"/>
      </w:divBdr>
    </w:div>
    <w:div w:id="980691770">
      <w:bodyDiv w:val="1"/>
      <w:marLeft w:val="0"/>
      <w:marRight w:val="0"/>
      <w:marTop w:val="0"/>
      <w:marBottom w:val="0"/>
      <w:divBdr>
        <w:top w:val="none" w:sz="0" w:space="0" w:color="auto"/>
        <w:left w:val="none" w:sz="0" w:space="0" w:color="auto"/>
        <w:bottom w:val="none" w:sz="0" w:space="0" w:color="auto"/>
        <w:right w:val="none" w:sz="0" w:space="0" w:color="auto"/>
      </w:divBdr>
    </w:div>
    <w:div w:id="1065646410">
      <w:bodyDiv w:val="1"/>
      <w:marLeft w:val="0"/>
      <w:marRight w:val="0"/>
      <w:marTop w:val="0"/>
      <w:marBottom w:val="0"/>
      <w:divBdr>
        <w:top w:val="none" w:sz="0" w:space="0" w:color="auto"/>
        <w:left w:val="none" w:sz="0" w:space="0" w:color="auto"/>
        <w:bottom w:val="none" w:sz="0" w:space="0" w:color="auto"/>
        <w:right w:val="none" w:sz="0" w:space="0" w:color="auto"/>
      </w:divBdr>
    </w:div>
    <w:div w:id="1223131123">
      <w:bodyDiv w:val="1"/>
      <w:marLeft w:val="0"/>
      <w:marRight w:val="0"/>
      <w:marTop w:val="0"/>
      <w:marBottom w:val="0"/>
      <w:divBdr>
        <w:top w:val="none" w:sz="0" w:space="0" w:color="auto"/>
        <w:left w:val="none" w:sz="0" w:space="0" w:color="auto"/>
        <w:bottom w:val="none" w:sz="0" w:space="0" w:color="auto"/>
        <w:right w:val="none" w:sz="0" w:space="0" w:color="auto"/>
      </w:divBdr>
    </w:div>
    <w:div w:id="17959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5F51-176B-49E6-8C06-51490E0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7389</Words>
  <Characters>65765</Characters>
  <Application>Microsoft Office Word</Application>
  <DocSecurity>0</DocSecurity>
  <Lines>2740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xatuna-350</dc:creator>
  <cp:lastModifiedBy>Salome Kvirikashvili</cp:lastModifiedBy>
  <cp:revision>2</cp:revision>
  <cp:lastPrinted>2023-07-25T10:20:00Z</cp:lastPrinted>
  <dcterms:created xsi:type="dcterms:W3CDTF">2024-07-31T12:14:00Z</dcterms:created>
  <dcterms:modified xsi:type="dcterms:W3CDTF">2024-07-31T12:14:00Z</dcterms:modified>
</cp:coreProperties>
</file>