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CF" w:rsidRPr="00730ACF" w:rsidRDefault="00730ACF" w:rsidP="00730AC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30ACF">
        <w:rPr>
          <w:rFonts w:ascii="Sylfaen" w:hAnsi="Sylfaen"/>
          <w:b/>
          <w:sz w:val="24"/>
          <w:szCs w:val="24"/>
          <w:lang w:val="ka-GE"/>
        </w:rPr>
        <w:t>ინფორმაცია აბიტურიენტთათვის</w:t>
      </w:r>
    </w:p>
    <w:p w:rsidR="0068157A" w:rsidRPr="00730ACF" w:rsidRDefault="0068157A">
      <w:pPr>
        <w:rPr>
          <w:rFonts w:ascii="Sylfaen" w:hAnsi="Sylfaen"/>
          <w:sz w:val="24"/>
          <w:szCs w:val="24"/>
        </w:rPr>
      </w:pPr>
      <w:r w:rsidRPr="00730ACF">
        <w:rPr>
          <w:rFonts w:ascii="Sylfaen" w:hAnsi="Sylfaen"/>
          <w:sz w:val="24"/>
          <w:szCs w:val="24"/>
        </w:rPr>
        <w:t xml:space="preserve">2014-2015 </w:t>
      </w:r>
      <w:proofErr w:type="spellStart"/>
      <w:r w:rsidRPr="00730ACF">
        <w:rPr>
          <w:rFonts w:ascii="Sylfaen" w:hAnsi="Sylfaen"/>
          <w:sz w:val="24"/>
          <w:szCs w:val="24"/>
        </w:rPr>
        <w:t>სასწავლო</w:t>
      </w:r>
      <w:proofErr w:type="spellEnd"/>
      <w:r w:rsidRPr="00730ACF">
        <w:rPr>
          <w:rFonts w:ascii="Sylfaen" w:hAnsi="Sylfaen"/>
          <w:sz w:val="24"/>
          <w:szCs w:val="24"/>
        </w:rPr>
        <w:t xml:space="preserve">  </w:t>
      </w:r>
      <w:proofErr w:type="spellStart"/>
      <w:r w:rsidRPr="00730ACF">
        <w:rPr>
          <w:rFonts w:ascii="Sylfaen" w:hAnsi="Sylfaen"/>
          <w:sz w:val="24"/>
          <w:szCs w:val="24"/>
        </w:rPr>
        <w:t>წელს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ტექნიკური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არქიტექტურის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, </w:t>
      </w:r>
      <w:proofErr w:type="spellStart"/>
      <w:r w:rsidRPr="00730ACF">
        <w:rPr>
          <w:rFonts w:ascii="Sylfaen" w:hAnsi="Sylfaen"/>
          <w:sz w:val="24"/>
          <w:szCs w:val="24"/>
        </w:rPr>
        <w:t>ურბანისტიკისა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და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დიზაინის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ფაკულტეტის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, </w:t>
      </w:r>
      <w:proofErr w:type="spellStart"/>
      <w:r w:rsidRPr="00730ACF">
        <w:rPr>
          <w:rFonts w:ascii="Sylfaen" w:hAnsi="Sylfaen"/>
          <w:sz w:val="24"/>
          <w:szCs w:val="24"/>
        </w:rPr>
        <w:t>საბაკალავრო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პროგრამებზე</w:t>
      </w:r>
      <w:proofErr w:type="spellEnd"/>
      <w:r w:rsidRPr="00730ACF">
        <w:rPr>
          <w:rFonts w:ascii="Sylfaen" w:hAnsi="Sylfaen"/>
          <w:sz w:val="24"/>
          <w:szCs w:val="24"/>
        </w:rPr>
        <w:t xml:space="preserve"> „</w:t>
      </w:r>
      <w:proofErr w:type="spellStart"/>
      <w:r w:rsidRPr="00730ACF">
        <w:rPr>
          <w:rFonts w:ascii="Sylfaen" w:hAnsi="Sylfaen"/>
          <w:sz w:val="24"/>
          <w:szCs w:val="24"/>
        </w:rPr>
        <w:t>არქიტექტურა</w:t>
      </w:r>
      <w:proofErr w:type="spellEnd"/>
      <w:r w:rsidRPr="00730ACF">
        <w:rPr>
          <w:rFonts w:ascii="Sylfaen" w:hAnsi="Sylfaen"/>
          <w:sz w:val="24"/>
          <w:szCs w:val="24"/>
        </w:rPr>
        <w:t xml:space="preserve">“ </w:t>
      </w:r>
      <w:proofErr w:type="spellStart"/>
      <w:r w:rsidRPr="00730ACF">
        <w:rPr>
          <w:rFonts w:ascii="Sylfaen" w:hAnsi="Sylfaen"/>
          <w:sz w:val="24"/>
          <w:szCs w:val="24"/>
        </w:rPr>
        <w:t>და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„</w:t>
      </w:r>
      <w:proofErr w:type="spellStart"/>
      <w:r w:rsidRPr="00730ACF">
        <w:rPr>
          <w:rFonts w:ascii="Sylfaen" w:hAnsi="Sylfaen"/>
          <w:sz w:val="24"/>
          <w:szCs w:val="24"/>
        </w:rPr>
        <w:t>Архитектура</w:t>
      </w:r>
      <w:proofErr w:type="spellEnd"/>
      <w:r w:rsidRPr="00730ACF">
        <w:rPr>
          <w:rFonts w:ascii="Sylfaen" w:hAnsi="Sylfaen"/>
          <w:sz w:val="24"/>
          <w:szCs w:val="24"/>
        </w:rPr>
        <w:t xml:space="preserve"> „  </w:t>
      </w:r>
      <w:proofErr w:type="spellStart"/>
      <w:r w:rsidRPr="00730ACF">
        <w:rPr>
          <w:rFonts w:ascii="Sylfaen" w:hAnsi="Sylfaen"/>
          <w:sz w:val="24"/>
          <w:szCs w:val="24"/>
        </w:rPr>
        <w:t>ჩარიცხვის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მსურველებმა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ეროვნული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გამოცდების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ჩაბარებამდე</w:t>
      </w:r>
      <w:proofErr w:type="spellEnd"/>
      <w:r w:rsidRPr="00730ACF">
        <w:rPr>
          <w:rFonts w:ascii="Sylfaen" w:hAnsi="Sylfaen"/>
          <w:sz w:val="24"/>
          <w:szCs w:val="24"/>
        </w:rPr>
        <w:t xml:space="preserve">, </w:t>
      </w:r>
      <w:proofErr w:type="spellStart"/>
      <w:r w:rsidRPr="00730ACF">
        <w:rPr>
          <w:rFonts w:ascii="Sylfaen" w:hAnsi="Sylfaen"/>
          <w:sz w:val="24"/>
          <w:szCs w:val="24"/>
        </w:rPr>
        <w:t>სპეციალური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კომისიის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წინაშე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უნდა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გაიარონ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გასაუბრება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ხატვასა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და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ხაზვაში</w:t>
      </w:r>
      <w:proofErr w:type="spellEnd"/>
      <w:r w:rsidRPr="00730ACF">
        <w:rPr>
          <w:rFonts w:ascii="Sylfaen" w:hAnsi="Sylfaen"/>
          <w:sz w:val="24"/>
          <w:szCs w:val="24"/>
        </w:rPr>
        <w:t xml:space="preserve">. </w:t>
      </w:r>
    </w:p>
    <w:p w:rsidR="0068157A" w:rsidRPr="00730ACF" w:rsidRDefault="0068157A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730ACF">
        <w:rPr>
          <w:rFonts w:ascii="Sylfaen" w:hAnsi="Sylfaen"/>
          <w:sz w:val="24"/>
          <w:szCs w:val="24"/>
        </w:rPr>
        <w:t>გასაუბრებაზე</w:t>
      </w:r>
      <w:proofErr w:type="spellEnd"/>
      <w:proofErr w:type="gram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აბიტურიენტებმა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უნდა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წარმოადგინონ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საკუთარი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ხელით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შესრულებული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ნახაზები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და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ნახატები</w:t>
      </w:r>
      <w:proofErr w:type="spellEnd"/>
      <w:r w:rsidRPr="00730ACF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30ACF">
        <w:rPr>
          <w:rFonts w:ascii="Sylfaen" w:hAnsi="Sylfaen"/>
          <w:sz w:val="24"/>
          <w:szCs w:val="24"/>
        </w:rPr>
        <w:t>კომისია</w:t>
      </w:r>
      <w:proofErr w:type="spellEnd"/>
      <w:proofErr w:type="gram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ჩათვლით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ან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არჩათვლით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განსაზღვრავს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ექნება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თუ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არა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აბიტურიენტს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უფლება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ეროვნული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გამოცდების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წარმატებით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ჩაბარების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შემდეგ</w:t>
      </w:r>
      <w:proofErr w:type="spellEnd"/>
      <w:r w:rsidRPr="00730ACF">
        <w:rPr>
          <w:rFonts w:ascii="Sylfaen" w:hAnsi="Sylfaen"/>
          <w:sz w:val="24"/>
          <w:szCs w:val="24"/>
        </w:rPr>
        <w:t xml:space="preserve">,  </w:t>
      </w:r>
      <w:proofErr w:type="spellStart"/>
      <w:r w:rsidRPr="00730ACF">
        <w:rPr>
          <w:rFonts w:ascii="Sylfaen" w:hAnsi="Sylfaen"/>
          <w:sz w:val="24"/>
          <w:szCs w:val="24"/>
        </w:rPr>
        <w:t>სწავლა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გააგრძელოს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აღნიშნულ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პროგრამებზე</w:t>
      </w:r>
      <w:proofErr w:type="spellEnd"/>
      <w:r w:rsidRPr="00730ACF">
        <w:rPr>
          <w:rFonts w:ascii="Sylfaen" w:hAnsi="Sylfaen"/>
          <w:sz w:val="24"/>
          <w:szCs w:val="24"/>
        </w:rPr>
        <w:t xml:space="preserve">. </w:t>
      </w:r>
    </w:p>
    <w:p w:rsidR="002A1A9F" w:rsidRPr="00730ACF" w:rsidRDefault="0068157A">
      <w:pPr>
        <w:rPr>
          <w:sz w:val="24"/>
          <w:szCs w:val="24"/>
        </w:rPr>
      </w:pPr>
      <w:proofErr w:type="spellStart"/>
      <w:r w:rsidRPr="00730ACF">
        <w:rPr>
          <w:rFonts w:ascii="Sylfaen" w:hAnsi="Sylfaen"/>
          <w:sz w:val="24"/>
          <w:szCs w:val="24"/>
        </w:rPr>
        <w:t>კომისია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იმუშავებს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2014 </w:t>
      </w:r>
      <w:proofErr w:type="spellStart"/>
      <w:r w:rsidRPr="00730ACF">
        <w:rPr>
          <w:rFonts w:ascii="Sylfaen" w:hAnsi="Sylfaen"/>
          <w:sz w:val="24"/>
          <w:szCs w:val="24"/>
        </w:rPr>
        <w:t>წლის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2-დან 19 </w:t>
      </w:r>
      <w:proofErr w:type="spellStart"/>
      <w:r w:rsidRPr="00730ACF">
        <w:rPr>
          <w:rFonts w:ascii="Sylfaen" w:hAnsi="Sylfaen"/>
          <w:sz w:val="24"/>
          <w:szCs w:val="24"/>
        </w:rPr>
        <w:t>ივნისამდე</w:t>
      </w:r>
      <w:proofErr w:type="spellEnd"/>
      <w:r w:rsidRPr="00730ACF">
        <w:rPr>
          <w:rFonts w:ascii="Sylfaen" w:hAnsi="Sylfaen"/>
          <w:sz w:val="24"/>
          <w:szCs w:val="24"/>
        </w:rPr>
        <w:t xml:space="preserve">, </w:t>
      </w:r>
      <w:proofErr w:type="spellStart"/>
      <w:r w:rsidRPr="00730ACF">
        <w:rPr>
          <w:rFonts w:ascii="Sylfaen" w:hAnsi="Sylfaen"/>
          <w:sz w:val="24"/>
          <w:szCs w:val="24"/>
        </w:rPr>
        <w:t>ყოველდღე</w:t>
      </w:r>
      <w:proofErr w:type="spellEnd"/>
      <w:r w:rsidRPr="00730ACF">
        <w:rPr>
          <w:rFonts w:ascii="Sylfaen" w:hAnsi="Sylfaen"/>
          <w:sz w:val="24"/>
          <w:szCs w:val="24"/>
        </w:rPr>
        <w:t xml:space="preserve">  10.00-დან 15.00 </w:t>
      </w:r>
      <w:proofErr w:type="spellStart"/>
      <w:r w:rsidRPr="00730ACF">
        <w:rPr>
          <w:rFonts w:ascii="Sylfaen" w:hAnsi="Sylfaen"/>
          <w:sz w:val="24"/>
          <w:szCs w:val="24"/>
        </w:rPr>
        <w:t>საათამდე</w:t>
      </w:r>
      <w:proofErr w:type="spellEnd"/>
      <w:r w:rsidRPr="00730ACF">
        <w:rPr>
          <w:rFonts w:ascii="Sylfaen" w:hAnsi="Sylfaen"/>
          <w:sz w:val="24"/>
          <w:szCs w:val="24"/>
        </w:rPr>
        <w:t xml:space="preserve"> (</w:t>
      </w:r>
      <w:proofErr w:type="spellStart"/>
      <w:r w:rsidRPr="00730ACF">
        <w:rPr>
          <w:rFonts w:ascii="Sylfaen" w:hAnsi="Sylfaen"/>
          <w:sz w:val="24"/>
          <w:szCs w:val="24"/>
        </w:rPr>
        <w:t>შაბათ-კვირის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გარდა</w:t>
      </w:r>
      <w:proofErr w:type="spellEnd"/>
      <w:r w:rsidRPr="00730ACF">
        <w:rPr>
          <w:rFonts w:ascii="Sylfaen" w:hAnsi="Sylfaen"/>
          <w:sz w:val="24"/>
          <w:szCs w:val="24"/>
        </w:rPr>
        <w:t xml:space="preserve">)  </w:t>
      </w:r>
      <w:proofErr w:type="spellStart"/>
      <w:r w:rsidRPr="00730ACF">
        <w:rPr>
          <w:rFonts w:ascii="Sylfaen" w:hAnsi="Sylfaen"/>
          <w:sz w:val="24"/>
          <w:szCs w:val="24"/>
        </w:rPr>
        <w:t>შემდეგ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მისამართზე</w:t>
      </w:r>
      <w:proofErr w:type="spellEnd"/>
      <w:r w:rsidRPr="00730ACF">
        <w:rPr>
          <w:rFonts w:ascii="Sylfaen" w:hAnsi="Sylfaen"/>
          <w:sz w:val="24"/>
          <w:szCs w:val="24"/>
        </w:rPr>
        <w:t xml:space="preserve">: </w:t>
      </w:r>
      <w:proofErr w:type="spellStart"/>
      <w:r w:rsidRPr="00730ACF">
        <w:rPr>
          <w:rFonts w:ascii="Sylfaen" w:hAnsi="Sylfaen"/>
          <w:sz w:val="24"/>
          <w:szCs w:val="24"/>
        </w:rPr>
        <w:t>კოსტავას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ქ.N</w:t>
      </w:r>
      <w:proofErr w:type="spellEnd"/>
      <w:r w:rsidRPr="00730ACF">
        <w:rPr>
          <w:rFonts w:ascii="Sylfaen" w:hAnsi="Sylfaen"/>
          <w:sz w:val="24"/>
          <w:szCs w:val="24"/>
        </w:rPr>
        <w:t xml:space="preserve"> 72, </w:t>
      </w:r>
      <w:proofErr w:type="spellStart"/>
      <w:r w:rsidRPr="00730ACF">
        <w:rPr>
          <w:rFonts w:ascii="Sylfaen" w:hAnsi="Sylfaen"/>
          <w:sz w:val="24"/>
          <w:szCs w:val="24"/>
        </w:rPr>
        <w:t>სტუ-ის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  IC  </w:t>
      </w:r>
      <w:proofErr w:type="spellStart"/>
      <w:r w:rsidRPr="00730ACF">
        <w:rPr>
          <w:rFonts w:ascii="Sylfaen" w:hAnsi="Sylfaen"/>
          <w:sz w:val="24"/>
          <w:szCs w:val="24"/>
        </w:rPr>
        <w:t>კორპუსი</w:t>
      </w:r>
      <w:proofErr w:type="spellEnd"/>
      <w:r w:rsidRPr="00730ACF">
        <w:rPr>
          <w:rFonts w:ascii="Sylfaen" w:hAnsi="Sylfaen"/>
          <w:sz w:val="24"/>
          <w:szCs w:val="24"/>
        </w:rPr>
        <w:t xml:space="preserve">, </w:t>
      </w:r>
      <w:proofErr w:type="spellStart"/>
      <w:r w:rsidRPr="00730ACF">
        <w:rPr>
          <w:rFonts w:ascii="Sylfaen" w:hAnsi="Sylfaen"/>
          <w:sz w:val="24"/>
          <w:szCs w:val="24"/>
        </w:rPr>
        <w:t>არქიტექტურის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, </w:t>
      </w:r>
      <w:proofErr w:type="spellStart"/>
      <w:r w:rsidRPr="00730ACF">
        <w:rPr>
          <w:rFonts w:ascii="Sylfaen" w:hAnsi="Sylfaen"/>
          <w:sz w:val="24"/>
          <w:szCs w:val="24"/>
        </w:rPr>
        <w:t>ურბანისტიკის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და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დიზაინის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ფაკულტეტის</w:t>
      </w:r>
      <w:proofErr w:type="spellEnd"/>
      <w:r w:rsidRPr="00730ACF">
        <w:rPr>
          <w:rFonts w:ascii="Sylfaen" w:hAnsi="Sylfaen"/>
          <w:sz w:val="24"/>
          <w:szCs w:val="24"/>
        </w:rPr>
        <w:t xml:space="preserve"> </w:t>
      </w:r>
      <w:proofErr w:type="spellStart"/>
      <w:r w:rsidRPr="00730ACF">
        <w:rPr>
          <w:rFonts w:ascii="Sylfaen" w:hAnsi="Sylfaen"/>
          <w:sz w:val="24"/>
          <w:szCs w:val="24"/>
        </w:rPr>
        <w:t>აუდიტორია</w:t>
      </w:r>
      <w:proofErr w:type="spellEnd"/>
      <w:r w:rsidRPr="00730ACF">
        <w:rPr>
          <w:rFonts w:ascii="Sylfaen" w:hAnsi="Sylfaen"/>
          <w:sz w:val="24"/>
          <w:szCs w:val="24"/>
        </w:rPr>
        <w:t>  N 308</w:t>
      </w:r>
    </w:p>
    <w:p w:rsidR="00730ACF" w:rsidRPr="00730ACF" w:rsidRDefault="00730ACF">
      <w:pPr>
        <w:rPr>
          <w:sz w:val="24"/>
          <w:szCs w:val="24"/>
        </w:rPr>
      </w:pPr>
    </w:p>
    <w:sectPr w:rsidR="00730ACF" w:rsidRPr="00730ACF" w:rsidSect="002A1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8157A"/>
    <w:rsid w:val="002A1A9F"/>
    <w:rsid w:val="0068157A"/>
    <w:rsid w:val="00730ACF"/>
    <w:rsid w:val="00A5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2014-04-29T10:15:00Z</dcterms:created>
  <dcterms:modified xsi:type="dcterms:W3CDTF">2014-04-29T10:15:00Z</dcterms:modified>
</cp:coreProperties>
</file>